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FBDB8" w14:textId="77777777" w:rsidR="00B85081" w:rsidRDefault="00B85081">
      <w:pPr>
        <w:spacing w:line="2100" w:lineRule="exact"/>
        <w:jc w:val="distribute"/>
        <w:rPr>
          <w:rFonts w:ascii="方正小标宋_GBK" w:eastAsia="方正小标宋_GBK" w:cs="方正小标宋_GBK"/>
          <w:color w:val="FF0000"/>
          <w:spacing w:val="40"/>
          <w:w w:val="39"/>
          <w:sz w:val="120"/>
          <w:szCs w:val="120"/>
        </w:rPr>
      </w:pPr>
      <w:bookmarkStart w:id="0" w:name="_GoBack"/>
      <w:bookmarkEnd w:id="0"/>
    </w:p>
    <w:p w14:paraId="349E3694" w14:textId="77777777" w:rsidR="00B85081" w:rsidRDefault="006A78FB">
      <w:pPr>
        <w:spacing w:before="240" w:line="1300" w:lineRule="exact"/>
        <w:jc w:val="center"/>
        <w:rPr>
          <w:rFonts w:ascii="方正小标宋_GBK" w:eastAsia="方正小标宋_GBK" w:hAnsi="方正小标宋_GBK" w:cs="方正小标宋_GBK"/>
          <w:color w:val="FF0000"/>
          <w:spacing w:val="68"/>
          <w:w w:val="60"/>
          <w:kern w:val="0"/>
          <w:sz w:val="120"/>
          <w:szCs w:val="120"/>
        </w:rPr>
      </w:pPr>
      <w:r>
        <w:rPr>
          <w:rFonts w:ascii="方正小标宋_GBK" w:eastAsia="方正小标宋_GBK" w:hAnsi="方正小标宋_GBK" w:cs="方正小标宋_GBK" w:hint="eastAsia"/>
          <w:color w:val="FF0000"/>
          <w:spacing w:val="68"/>
          <w:w w:val="60"/>
          <w:kern w:val="0"/>
          <w:sz w:val="120"/>
          <w:szCs w:val="120"/>
        </w:rPr>
        <w:t>青岛市医疗保障局文件</w:t>
      </w:r>
    </w:p>
    <w:p w14:paraId="34A0939F" w14:textId="77777777" w:rsidR="00B85081" w:rsidRDefault="006A78FB">
      <w:pPr>
        <w:spacing w:before="240" w:line="1420" w:lineRule="exact"/>
        <w:jc w:val="center"/>
        <w:rPr>
          <w:rFonts w:ascii="楷体" w:eastAsia="楷体" w:hAnsi="楷体" w:cs="楷体"/>
          <w:w w:val="60"/>
          <w:szCs w:val="32"/>
        </w:rPr>
      </w:pPr>
      <w:r>
        <w:rPr>
          <w:rFonts w:ascii="仿宋_GB2312" w:eastAsia="仿宋_GB2312" w:hAnsi="宋体" w:cs="仿宋_GB2312" w:hint="eastAsia"/>
          <w:szCs w:val="32"/>
        </w:rPr>
        <w:t>青</w:t>
      </w:r>
      <w:proofErr w:type="gramStart"/>
      <w:r>
        <w:rPr>
          <w:rFonts w:ascii="仿宋_GB2312" w:eastAsia="仿宋_GB2312" w:hAnsi="宋体" w:cs="仿宋_GB2312" w:hint="eastAsia"/>
          <w:szCs w:val="32"/>
        </w:rPr>
        <w:t>医</w:t>
      </w:r>
      <w:proofErr w:type="gramEnd"/>
      <w:r>
        <w:rPr>
          <w:rFonts w:ascii="仿宋_GB2312" w:eastAsia="仿宋_GB2312" w:hAnsi="宋体" w:cs="仿宋_GB2312" w:hint="eastAsia"/>
          <w:szCs w:val="32"/>
        </w:rPr>
        <w:t>保发</w:t>
      </w:r>
      <w:r>
        <w:rPr>
          <w:rFonts w:ascii="仿宋_GB2312" w:eastAsia="仿宋_GB2312" w:cs="仿宋_GB2312" w:hint="eastAsia"/>
          <w:szCs w:val="32"/>
        </w:rPr>
        <w:t>〔</w:t>
      </w:r>
      <w:r>
        <w:rPr>
          <w:rFonts w:ascii="仿宋_GB2312" w:eastAsia="仿宋_GB2312" w:cs="仿宋_GB2312"/>
          <w:szCs w:val="32"/>
        </w:rPr>
        <w:t>20</w:t>
      </w:r>
      <w:r>
        <w:rPr>
          <w:rFonts w:ascii="仿宋_GB2312" w:eastAsia="仿宋_GB2312" w:cs="仿宋_GB2312" w:hint="eastAsia"/>
          <w:szCs w:val="32"/>
        </w:rPr>
        <w:t>2</w:t>
      </w:r>
      <w:r>
        <w:rPr>
          <w:rFonts w:ascii="仿宋_GB2312" w:eastAsia="仿宋_GB2312" w:cs="仿宋_GB2312"/>
          <w:szCs w:val="32"/>
        </w:rPr>
        <w:t>1</w:t>
      </w:r>
      <w:r>
        <w:rPr>
          <w:rFonts w:ascii="仿宋_GB2312" w:eastAsia="仿宋_GB2312" w:cs="仿宋_GB2312" w:hint="eastAsia"/>
          <w:szCs w:val="32"/>
        </w:rPr>
        <w:t>〕</w:t>
      </w:r>
      <w:r>
        <w:rPr>
          <w:rFonts w:ascii="仿宋_GB2312" w:eastAsia="仿宋_GB2312" w:cs="仿宋_GB2312"/>
          <w:szCs w:val="32"/>
        </w:rPr>
        <w:t>31</w:t>
      </w:r>
      <w:r>
        <w:rPr>
          <w:rFonts w:ascii="仿宋_GB2312" w:eastAsia="仿宋_GB2312" w:cs="仿宋_GB2312" w:hint="eastAsia"/>
          <w:szCs w:val="32"/>
        </w:rPr>
        <w:t>号</w:t>
      </w:r>
    </w:p>
    <w:p w14:paraId="0F4C1C06" w14:textId="77777777" w:rsidR="00B85081" w:rsidRDefault="006A78FB">
      <w:pPr>
        <w:tabs>
          <w:tab w:val="left" w:pos="1305"/>
        </w:tabs>
        <w:spacing w:line="240" w:lineRule="exact"/>
        <w:jc w:val="center"/>
        <w:rPr>
          <w:rFonts w:ascii="方正小标宋_GBK" w:eastAsia="方正小标宋_GBK" w:hAnsi="楷体" w:cs="方正小标宋_GBK"/>
          <w:b/>
          <w:bCs/>
          <w:i/>
          <w:iCs/>
          <w:color w:val="FF0000"/>
          <w:szCs w:val="32"/>
          <w:u w:val="single" w:color="FFFFFF"/>
        </w:rPr>
      </w:pPr>
      <w:r>
        <w:rPr>
          <w:color w:val="FF0000"/>
          <w:spacing w:val="68"/>
          <w:w w:val="60"/>
        </w:rPr>
        <w:pict w14:anchorId="466006F5">
          <v:line id="直接连接符 2" o:spid="_x0000_s1027" style="position:absolute;left:0;text-align:left;flip:y;z-index:251659264" from="0,1.3pt" to="438.5pt,1.35pt" o:preferrelative="t" strokecolor="red" strokeweight="1.49pt">
            <v:stroke miterlimit="2"/>
          </v:line>
        </w:pict>
      </w:r>
    </w:p>
    <w:p w14:paraId="75DBBCD0" w14:textId="77777777" w:rsidR="00B85081" w:rsidRDefault="00B85081">
      <w:pPr>
        <w:spacing w:line="540" w:lineRule="exact"/>
        <w:rPr>
          <w:rFonts w:ascii="方正小标宋_GBK" w:eastAsia="方正小标宋_GBK"/>
          <w:color w:val="FF0000"/>
          <w:sz w:val="44"/>
          <w:szCs w:val="44"/>
        </w:rPr>
      </w:pPr>
    </w:p>
    <w:p w14:paraId="09E75EF8" w14:textId="77777777" w:rsidR="00B85081" w:rsidRDefault="006A78FB">
      <w:pPr>
        <w:spacing w:line="660" w:lineRule="exact"/>
        <w:jc w:val="center"/>
        <w:rPr>
          <w:rFonts w:ascii="方正小标宋_GBK" w:eastAsia="方正小标宋_GBK" w:hAnsi="宋体" w:cs="宋体"/>
          <w:sz w:val="44"/>
          <w:szCs w:val="44"/>
        </w:rPr>
      </w:pPr>
      <w:r>
        <w:rPr>
          <w:rFonts w:ascii="方正小标宋_GBK" w:eastAsia="方正小标宋_GBK" w:hAnsi="宋体" w:cs="宋体" w:hint="eastAsia"/>
          <w:sz w:val="44"/>
          <w:szCs w:val="44"/>
        </w:rPr>
        <w:t>关于新增部分医疗服务价格项目的通知</w:t>
      </w:r>
    </w:p>
    <w:p w14:paraId="0C32F6AF" w14:textId="77777777" w:rsidR="00B85081" w:rsidRDefault="00B85081">
      <w:pPr>
        <w:widowControl/>
        <w:spacing w:line="660" w:lineRule="exact"/>
        <w:jc w:val="center"/>
        <w:rPr>
          <w:rFonts w:ascii="昆仑仿宋" w:eastAsia="昆仑仿宋"/>
          <w:spacing w:val="4"/>
          <w:sz w:val="44"/>
          <w:szCs w:val="44"/>
        </w:rPr>
      </w:pPr>
    </w:p>
    <w:p w14:paraId="1A2E5FF5" w14:textId="77777777" w:rsidR="00B85081" w:rsidRDefault="006A78FB">
      <w:pPr>
        <w:widowControl/>
        <w:spacing w:line="660" w:lineRule="exact"/>
        <w:jc w:val="left"/>
        <w:rPr>
          <w:rFonts w:ascii="仿宋_GB2312" w:eastAsia="仿宋_GB2312" w:hAnsi="仿宋" w:cs="仿宋"/>
          <w:color w:val="000000"/>
          <w:kern w:val="0"/>
          <w:szCs w:val="32"/>
        </w:rPr>
      </w:pPr>
      <w:r>
        <w:rPr>
          <w:rFonts w:ascii="仿宋_GB2312" w:eastAsia="仿宋_GB2312" w:hAnsi="仿宋" w:cs="仿宋" w:hint="eastAsia"/>
          <w:color w:val="000000"/>
          <w:kern w:val="0"/>
          <w:szCs w:val="32"/>
        </w:rPr>
        <w:t>各区、市</w:t>
      </w:r>
      <w:proofErr w:type="gramStart"/>
      <w:r>
        <w:rPr>
          <w:rFonts w:ascii="仿宋_GB2312" w:eastAsia="仿宋_GB2312" w:hAnsi="仿宋" w:cs="仿宋" w:hint="eastAsia"/>
          <w:color w:val="000000"/>
          <w:kern w:val="0"/>
          <w:szCs w:val="32"/>
        </w:rPr>
        <w:t>医</w:t>
      </w:r>
      <w:proofErr w:type="gramEnd"/>
      <w:r>
        <w:rPr>
          <w:rFonts w:ascii="仿宋_GB2312" w:eastAsia="仿宋_GB2312" w:hAnsi="仿宋" w:cs="仿宋" w:hint="eastAsia"/>
          <w:color w:val="000000"/>
          <w:kern w:val="0"/>
          <w:szCs w:val="32"/>
        </w:rPr>
        <w:t>保局，各有关医疗机构：</w:t>
      </w:r>
    </w:p>
    <w:p w14:paraId="0023FF51" w14:textId="77777777" w:rsidR="00B85081" w:rsidRDefault="006A78FB">
      <w:pPr>
        <w:pStyle w:val="ab"/>
        <w:widowControl/>
        <w:spacing w:beforeAutospacing="0" w:afterAutospacing="0" w:line="660" w:lineRule="exact"/>
        <w:ind w:firstLineChars="200" w:firstLine="640"/>
        <w:rPr>
          <w:rFonts w:ascii="仿宋_GB2312" w:eastAsia="仿宋_GB2312" w:hAnsi="仿宋"/>
          <w:sz w:val="32"/>
          <w:szCs w:val="32"/>
          <w:lang w:val="zh-CN"/>
        </w:rPr>
      </w:pPr>
      <w:r>
        <w:rPr>
          <w:rFonts w:ascii="仿宋_GB2312" w:eastAsia="仿宋_GB2312" w:hAnsi="仿宋" w:hint="eastAsia"/>
          <w:sz w:val="32"/>
          <w:szCs w:val="32"/>
        </w:rPr>
        <w:t>为促进医疗新技术的推广应用，满足人民群众日益增长的医疗服务需求，根据规</w:t>
      </w:r>
      <w:r>
        <w:rPr>
          <w:rFonts w:ascii="仿宋_GB2312" w:eastAsia="仿宋_GB2312" w:hAnsi="仿宋" w:hint="eastAsia"/>
          <w:sz w:val="32"/>
          <w:szCs w:val="32"/>
          <w:lang w:val="zh-CN"/>
        </w:rPr>
        <w:t>定</w:t>
      </w:r>
      <w:r>
        <w:rPr>
          <w:rFonts w:ascii="仿宋_GB2312" w:eastAsia="仿宋_GB2312" w:hAnsi="????" w:cs="仿宋_GB2312" w:hint="eastAsia"/>
          <w:sz w:val="32"/>
          <w:szCs w:val="32"/>
          <w:lang w:val="zh-CN"/>
        </w:rPr>
        <w:t>,</w:t>
      </w:r>
      <w:r>
        <w:rPr>
          <w:rFonts w:ascii="仿宋_GB2312" w:eastAsia="仿宋_GB2312" w:hAnsi="????" w:cs="仿宋_GB2312" w:hint="eastAsia"/>
          <w:sz w:val="32"/>
          <w:szCs w:val="32"/>
          <w:lang w:val="zh-CN"/>
        </w:rPr>
        <w:t>经组织专家评审论证，</w:t>
      </w:r>
      <w:r>
        <w:rPr>
          <w:rFonts w:ascii="仿宋_GB2312" w:eastAsia="仿宋_GB2312" w:hAnsi="仿宋"/>
          <w:sz w:val="32"/>
          <w:szCs w:val="32"/>
          <w:lang w:val="zh-CN"/>
        </w:rPr>
        <w:t>确定新增部分医疗服务价格项目，现就有关事项通知如下：</w:t>
      </w:r>
    </w:p>
    <w:p w14:paraId="00067A95" w14:textId="77777777" w:rsidR="00B85081" w:rsidRDefault="006A78FB">
      <w:pPr>
        <w:spacing w:line="660" w:lineRule="exact"/>
        <w:ind w:firstLineChars="200" w:firstLine="640"/>
        <w:jc w:val="left"/>
        <w:rPr>
          <w:rFonts w:ascii="仿宋_GB2312" w:eastAsia="仿宋_GB2312" w:hAnsi="仿宋"/>
          <w:kern w:val="0"/>
          <w:szCs w:val="32"/>
          <w:lang w:val="zh-CN"/>
        </w:rPr>
      </w:pPr>
      <w:r>
        <w:rPr>
          <w:rFonts w:ascii="仿宋_GB2312" w:eastAsia="仿宋_GB2312" w:hAnsi="仿宋" w:hint="eastAsia"/>
          <w:kern w:val="0"/>
          <w:szCs w:val="32"/>
          <w:lang w:val="zh-CN"/>
        </w:rPr>
        <w:t>一、本次新增医疗服务项目</w:t>
      </w:r>
      <w:r>
        <w:rPr>
          <w:rFonts w:ascii="仿宋_GB2312" w:eastAsia="仿宋_GB2312" w:hAnsi="仿宋"/>
          <w:kern w:val="0"/>
          <w:szCs w:val="32"/>
        </w:rPr>
        <w:t>34</w:t>
      </w:r>
      <w:r>
        <w:rPr>
          <w:rFonts w:ascii="仿宋_GB2312" w:eastAsia="仿宋_GB2312" w:hAnsi="仿宋" w:hint="eastAsia"/>
          <w:kern w:val="0"/>
          <w:szCs w:val="32"/>
          <w:lang w:val="zh-CN"/>
        </w:rPr>
        <w:t>条。</w:t>
      </w:r>
    </w:p>
    <w:p w14:paraId="1399436E" w14:textId="77777777" w:rsidR="00B85081" w:rsidRDefault="006A78FB">
      <w:pPr>
        <w:spacing w:line="660" w:lineRule="exact"/>
        <w:ind w:firstLineChars="200" w:firstLine="640"/>
        <w:jc w:val="left"/>
        <w:rPr>
          <w:rFonts w:ascii="仿宋_GB2312" w:eastAsia="仿宋_GB2312" w:hAnsi="仿宋"/>
          <w:kern w:val="0"/>
          <w:szCs w:val="32"/>
          <w:lang w:val="zh-CN"/>
        </w:rPr>
      </w:pPr>
      <w:r>
        <w:rPr>
          <w:rFonts w:ascii="仿宋_GB2312" w:eastAsia="仿宋_GB2312" w:hAnsi="仿宋" w:hint="eastAsia"/>
          <w:kern w:val="0"/>
          <w:szCs w:val="32"/>
          <w:lang w:val="zh-CN"/>
        </w:rPr>
        <w:t>二、各医疗机构收到本通知后，应认真组织相关人员及时做好本次医疗服务项目价格的调整和公示工作。如发现问题，请及时上报市医疗保障局。</w:t>
      </w:r>
    </w:p>
    <w:p w14:paraId="79BC95A2" w14:textId="77777777" w:rsidR="00B85081" w:rsidRDefault="006A78FB">
      <w:pPr>
        <w:spacing w:line="660" w:lineRule="exact"/>
        <w:ind w:firstLineChars="200" w:firstLine="640"/>
        <w:jc w:val="left"/>
        <w:rPr>
          <w:rFonts w:ascii="仿宋_GB2312" w:eastAsia="仿宋_GB2312" w:hAnsi="仿宋"/>
          <w:kern w:val="0"/>
          <w:szCs w:val="32"/>
          <w:lang w:val="zh-CN"/>
        </w:rPr>
      </w:pPr>
      <w:r>
        <w:rPr>
          <w:rFonts w:ascii="仿宋_GB2312" w:eastAsia="仿宋_GB2312" w:hAnsi="仿宋" w:hint="eastAsia"/>
          <w:kern w:val="0"/>
          <w:szCs w:val="32"/>
          <w:lang w:val="zh-CN"/>
        </w:rPr>
        <w:lastRenderedPageBreak/>
        <w:t>三、本通知自</w:t>
      </w:r>
      <w:r>
        <w:rPr>
          <w:rFonts w:ascii="仿宋_GB2312" w:eastAsia="仿宋_GB2312" w:hAnsi="仿宋" w:hint="eastAsia"/>
          <w:kern w:val="0"/>
          <w:szCs w:val="32"/>
        </w:rPr>
        <w:t>10</w:t>
      </w:r>
      <w:r>
        <w:rPr>
          <w:rFonts w:ascii="仿宋_GB2312" w:eastAsia="仿宋_GB2312" w:hAnsi="仿宋" w:hint="eastAsia"/>
          <w:kern w:val="0"/>
          <w:szCs w:val="32"/>
        </w:rPr>
        <w:t>月</w:t>
      </w:r>
      <w:r>
        <w:rPr>
          <w:rFonts w:ascii="仿宋_GB2312" w:eastAsia="仿宋_GB2312" w:hAnsi="仿宋" w:hint="eastAsia"/>
          <w:kern w:val="0"/>
          <w:szCs w:val="32"/>
        </w:rPr>
        <w:t>1</w:t>
      </w:r>
      <w:r>
        <w:rPr>
          <w:rFonts w:ascii="仿宋_GB2312" w:eastAsia="仿宋_GB2312" w:hAnsi="仿宋"/>
          <w:kern w:val="0"/>
          <w:szCs w:val="32"/>
        </w:rPr>
        <w:t>5</w:t>
      </w:r>
      <w:r>
        <w:rPr>
          <w:rFonts w:ascii="仿宋_GB2312" w:eastAsia="仿宋_GB2312" w:hAnsi="仿宋" w:hint="eastAsia"/>
          <w:kern w:val="0"/>
          <w:szCs w:val="32"/>
          <w:lang w:val="zh-CN"/>
        </w:rPr>
        <w:t>日起执行。</w:t>
      </w:r>
    </w:p>
    <w:p w14:paraId="52C554AA" w14:textId="77777777" w:rsidR="00B85081" w:rsidRDefault="00B85081">
      <w:pPr>
        <w:spacing w:line="660" w:lineRule="exact"/>
        <w:ind w:firstLineChars="200" w:firstLine="640"/>
        <w:jc w:val="left"/>
        <w:rPr>
          <w:rFonts w:ascii="仿宋_GB2312" w:eastAsia="仿宋_GB2312" w:hAnsi="仿宋"/>
          <w:kern w:val="0"/>
          <w:szCs w:val="32"/>
          <w:lang w:val="zh-CN"/>
        </w:rPr>
      </w:pPr>
    </w:p>
    <w:p w14:paraId="774DEC46" w14:textId="77777777" w:rsidR="00B85081" w:rsidRDefault="006A78FB">
      <w:pPr>
        <w:spacing w:line="660" w:lineRule="exact"/>
        <w:ind w:firstLineChars="200" w:firstLine="640"/>
        <w:rPr>
          <w:rFonts w:ascii="仿宋_GB2312" w:eastAsia="仿宋_GB2312" w:hAnsi="仿宋" w:cs="仿宋"/>
          <w:spacing w:val="-16"/>
          <w:szCs w:val="32"/>
        </w:rPr>
      </w:pPr>
      <w:r>
        <w:rPr>
          <w:rFonts w:ascii="仿宋_GB2312" w:eastAsia="仿宋_GB2312" w:hAnsi="仿宋" w:hint="eastAsia"/>
          <w:kern w:val="0"/>
          <w:szCs w:val="32"/>
          <w:lang w:val="zh-CN"/>
        </w:rPr>
        <w:t>附件：部分新增医疗服务价格项目</w:t>
      </w:r>
    </w:p>
    <w:p w14:paraId="036E3690" w14:textId="77777777" w:rsidR="00B85081" w:rsidRDefault="00B85081">
      <w:pPr>
        <w:spacing w:line="660" w:lineRule="exact"/>
        <w:ind w:firstLineChars="200" w:firstLine="576"/>
        <w:rPr>
          <w:rFonts w:ascii="仿宋_GB2312" w:eastAsia="仿宋_GB2312" w:hAnsi="仿宋" w:cs="仿宋"/>
          <w:spacing w:val="-16"/>
          <w:szCs w:val="32"/>
        </w:rPr>
      </w:pPr>
    </w:p>
    <w:p w14:paraId="362FF2FA" w14:textId="77777777" w:rsidR="00B85081" w:rsidRDefault="00B85081">
      <w:pPr>
        <w:spacing w:line="660" w:lineRule="exact"/>
        <w:ind w:firstLineChars="200" w:firstLine="576"/>
        <w:rPr>
          <w:rFonts w:ascii="仿宋_GB2312" w:eastAsia="仿宋_GB2312" w:hAnsi="仿宋" w:cs="仿宋"/>
          <w:spacing w:val="-16"/>
          <w:szCs w:val="32"/>
        </w:rPr>
      </w:pPr>
    </w:p>
    <w:p w14:paraId="6889314B" w14:textId="77777777" w:rsidR="00B85081" w:rsidRDefault="006A78FB">
      <w:pPr>
        <w:spacing w:line="660" w:lineRule="exact"/>
        <w:jc w:val="center"/>
        <w:rPr>
          <w:rFonts w:ascii="仿宋_GB2312" w:eastAsia="仿宋_GB2312" w:hAnsi="仿宋" w:cs="仿宋"/>
          <w:bCs/>
          <w:szCs w:val="32"/>
        </w:rPr>
      </w:pPr>
      <w:r>
        <w:rPr>
          <w:rFonts w:ascii="仿宋_GB2312" w:eastAsia="仿宋_GB2312" w:hAnsi="仿宋" w:cs="仿宋" w:hint="eastAsia"/>
          <w:bCs/>
          <w:szCs w:val="32"/>
        </w:rPr>
        <w:t xml:space="preserve">                    </w:t>
      </w:r>
      <w:r>
        <w:rPr>
          <w:rFonts w:ascii="仿宋_GB2312" w:eastAsia="仿宋_GB2312" w:hAnsi="仿宋" w:cs="仿宋"/>
          <w:bCs/>
          <w:szCs w:val="32"/>
        </w:rPr>
        <w:t xml:space="preserve">  </w:t>
      </w:r>
      <w:r>
        <w:rPr>
          <w:rFonts w:ascii="仿宋_GB2312" w:eastAsia="仿宋_GB2312" w:hAnsi="仿宋" w:cs="仿宋" w:hint="eastAsia"/>
          <w:bCs/>
          <w:szCs w:val="32"/>
        </w:rPr>
        <w:t>青岛市医疗保障局</w:t>
      </w:r>
    </w:p>
    <w:p w14:paraId="7234E73B" w14:textId="77777777" w:rsidR="00B85081" w:rsidRDefault="006A78FB">
      <w:pPr>
        <w:adjustRightInd w:val="0"/>
        <w:snapToGrid w:val="0"/>
        <w:spacing w:line="660" w:lineRule="exact"/>
        <w:rPr>
          <w:rFonts w:ascii="仿宋_GB2312" w:eastAsia="仿宋_GB2312" w:hAnsi="宋体"/>
          <w:szCs w:val="32"/>
        </w:rPr>
      </w:pPr>
      <w:r>
        <w:rPr>
          <w:rFonts w:ascii="仿宋_GB2312" w:eastAsia="仿宋_GB2312" w:hAnsi="宋体" w:hint="eastAsia"/>
          <w:szCs w:val="32"/>
        </w:rPr>
        <w:t xml:space="preserve">                              </w:t>
      </w:r>
      <w:r>
        <w:rPr>
          <w:rFonts w:ascii="仿宋_GB2312" w:eastAsia="仿宋_GB2312" w:hAnsi="宋体"/>
          <w:spacing w:val="-32"/>
          <w:szCs w:val="32"/>
        </w:rPr>
        <w:t xml:space="preserve"> </w:t>
      </w:r>
      <w:r>
        <w:rPr>
          <w:rFonts w:ascii="仿宋_GB2312" w:eastAsia="仿宋_GB2312" w:hAnsi="宋体" w:hint="eastAsia"/>
          <w:szCs w:val="32"/>
        </w:rPr>
        <w:t>202</w:t>
      </w:r>
      <w:r>
        <w:rPr>
          <w:rFonts w:ascii="仿宋_GB2312" w:eastAsia="仿宋_GB2312" w:hAnsi="宋体"/>
          <w:szCs w:val="32"/>
        </w:rPr>
        <w:t>1</w:t>
      </w:r>
      <w:r>
        <w:rPr>
          <w:rFonts w:ascii="仿宋_GB2312" w:eastAsia="仿宋_GB2312" w:hAnsi="宋体" w:hint="eastAsia"/>
          <w:szCs w:val="32"/>
        </w:rPr>
        <w:t>年</w:t>
      </w:r>
      <w:r>
        <w:rPr>
          <w:rFonts w:ascii="仿宋_GB2312" w:eastAsia="仿宋_GB2312" w:hAnsi="宋体" w:hint="eastAsia"/>
          <w:szCs w:val="32"/>
        </w:rPr>
        <w:t>10</w:t>
      </w:r>
      <w:r>
        <w:rPr>
          <w:rFonts w:ascii="仿宋_GB2312" w:eastAsia="仿宋_GB2312" w:hAnsi="宋体" w:hint="eastAsia"/>
          <w:szCs w:val="32"/>
        </w:rPr>
        <w:t>月</w:t>
      </w:r>
      <w:r>
        <w:rPr>
          <w:rFonts w:ascii="仿宋_GB2312" w:eastAsia="仿宋_GB2312" w:hAnsi="宋体"/>
          <w:szCs w:val="32"/>
        </w:rPr>
        <w:t>9</w:t>
      </w:r>
      <w:r>
        <w:rPr>
          <w:rFonts w:ascii="仿宋_GB2312" w:eastAsia="仿宋_GB2312" w:hAnsi="宋体" w:hint="eastAsia"/>
          <w:szCs w:val="32"/>
        </w:rPr>
        <w:t>日</w:t>
      </w:r>
    </w:p>
    <w:p w14:paraId="7297AC3B" w14:textId="77777777" w:rsidR="00B85081" w:rsidRDefault="00B85081">
      <w:pPr>
        <w:adjustRightInd w:val="0"/>
        <w:snapToGrid w:val="0"/>
        <w:spacing w:line="660" w:lineRule="exact"/>
        <w:ind w:firstLineChars="150" w:firstLine="480"/>
        <w:rPr>
          <w:rFonts w:ascii="仿宋_GB2312" w:eastAsia="仿宋_GB2312" w:hAnsi="宋体"/>
          <w:szCs w:val="32"/>
        </w:rPr>
      </w:pPr>
    </w:p>
    <w:p w14:paraId="3FB73F8E" w14:textId="77777777" w:rsidR="00B85081" w:rsidRDefault="00B85081">
      <w:pPr>
        <w:adjustRightInd w:val="0"/>
        <w:snapToGrid w:val="0"/>
        <w:spacing w:line="660" w:lineRule="exact"/>
        <w:ind w:firstLineChars="150" w:firstLine="480"/>
        <w:rPr>
          <w:rFonts w:ascii="仿宋_GB2312" w:eastAsia="仿宋_GB2312" w:hAnsi="宋体"/>
          <w:szCs w:val="32"/>
        </w:rPr>
      </w:pPr>
    </w:p>
    <w:p w14:paraId="740E089E" w14:textId="77777777" w:rsidR="00B85081" w:rsidRDefault="006A78FB">
      <w:pPr>
        <w:adjustRightInd w:val="0"/>
        <w:snapToGrid w:val="0"/>
        <w:spacing w:line="660" w:lineRule="exact"/>
        <w:ind w:firstLineChars="150" w:firstLine="480"/>
        <w:rPr>
          <w:rFonts w:ascii="仿宋_GB2312" w:eastAsia="仿宋_GB2312" w:hAnsi="宋体"/>
          <w:szCs w:val="32"/>
        </w:rPr>
      </w:pPr>
      <w:r>
        <w:rPr>
          <w:rFonts w:ascii="仿宋_GB2312" w:eastAsia="仿宋_GB2312" w:hAnsi="宋体" w:hint="eastAsia"/>
          <w:szCs w:val="32"/>
        </w:rPr>
        <w:t>（此件公开发布）</w:t>
      </w:r>
    </w:p>
    <w:p w14:paraId="596D9407" w14:textId="77777777" w:rsidR="00B85081" w:rsidRDefault="00B85081">
      <w:pPr>
        <w:adjustRightInd w:val="0"/>
        <w:snapToGrid w:val="0"/>
        <w:spacing w:line="640" w:lineRule="exact"/>
        <w:ind w:firstLineChars="150" w:firstLine="480"/>
        <w:rPr>
          <w:rFonts w:ascii="仿宋_GB2312" w:eastAsia="仿宋_GB2312" w:hAnsi="宋体"/>
          <w:szCs w:val="32"/>
        </w:rPr>
      </w:pPr>
    </w:p>
    <w:p w14:paraId="5BD4A97B" w14:textId="77777777" w:rsidR="00B85081" w:rsidRDefault="00B85081">
      <w:pPr>
        <w:adjustRightInd w:val="0"/>
        <w:snapToGrid w:val="0"/>
        <w:spacing w:line="560" w:lineRule="exact"/>
        <w:rPr>
          <w:rFonts w:ascii="仿宋_GB2312" w:eastAsia="仿宋_GB2312" w:hAnsi="宋体"/>
          <w:szCs w:val="32"/>
        </w:rPr>
      </w:pPr>
    </w:p>
    <w:p w14:paraId="0876C4D4" w14:textId="77777777" w:rsidR="00B85081" w:rsidRDefault="00B85081">
      <w:pPr>
        <w:adjustRightInd w:val="0"/>
        <w:snapToGrid w:val="0"/>
        <w:spacing w:line="560" w:lineRule="exact"/>
        <w:rPr>
          <w:rFonts w:ascii="仿宋_GB2312" w:eastAsia="仿宋_GB2312" w:hAnsi="宋体"/>
          <w:szCs w:val="32"/>
        </w:rPr>
      </w:pPr>
    </w:p>
    <w:p w14:paraId="4F69B721" w14:textId="77777777" w:rsidR="00B85081" w:rsidRDefault="00B85081">
      <w:pPr>
        <w:adjustRightInd w:val="0"/>
        <w:snapToGrid w:val="0"/>
        <w:spacing w:line="560" w:lineRule="exact"/>
        <w:rPr>
          <w:rFonts w:ascii="仿宋_GB2312" w:eastAsia="仿宋_GB2312" w:hAnsi="宋体"/>
          <w:szCs w:val="32"/>
        </w:rPr>
      </w:pPr>
    </w:p>
    <w:p w14:paraId="25A35D15" w14:textId="77777777" w:rsidR="00B85081" w:rsidRDefault="00B85081">
      <w:pPr>
        <w:adjustRightInd w:val="0"/>
        <w:snapToGrid w:val="0"/>
        <w:spacing w:line="560" w:lineRule="exact"/>
        <w:rPr>
          <w:rFonts w:ascii="仿宋_GB2312" w:eastAsia="仿宋_GB2312" w:hAnsi="宋体"/>
          <w:szCs w:val="32"/>
        </w:rPr>
      </w:pPr>
    </w:p>
    <w:p w14:paraId="0736BE48" w14:textId="77777777" w:rsidR="00B85081" w:rsidRDefault="00B85081">
      <w:pPr>
        <w:adjustRightInd w:val="0"/>
        <w:snapToGrid w:val="0"/>
        <w:spacing w:line="560" w:lineRule="exact"/>
        <w:rPr>
          <w:rFonts w:ascii="仿宋_GB2312" w:eastAsia="仿宋_GB2312" w:hAnsi="宋体"/>
          <w:szCs w:val="32"/>
        </w:rPr>
      </w:pPr>
    </w:p>
    <w:p w14:paraId="5A2E86DA" w14:textId="77777777" w:rsidR="00B85081" w:rsidRDefault="00B85081">
      <w:pPr>
        <w:adjustRightInd w:val="0"/>
        <w:snapToGrid w:val="0"/>
        <w:spacing w:line="560" w:lineRule="exact"/>
        <w:rPr>
          <w:rFonts w:ascii="仿宋_GB2312" w:eastAsia="仿宋_GB2312" w:hAnsi="宋体"/>
          <w:szCs w:val="32"/>
        </w:rPr>
      </w:pPr>
    </w:p>
    <w:p w14:paraId="45F849F6" w14:textId="77777777" w:rsidR="00B85081" w:rsidRDefault="00B85081">
      <w:pPr>
        <w:adjustRightInd w:val="0"/>
        <w:snapToGrid w:val="0"/>
        <w:spacing w:line="560" w:lineRule="exact"/>
        <w:rPr>
          <w:rFonts w:ascii="仿宋_GB2312" w:eastAsia="仿宋_GB2312" w:hAnsi="宋体"/>
          <w:szCs w:val="32"/>
        </w:rPr>
      </w:pPr>
    </w:p>
    <w:p w14:paraId="613A4A5E" w14:textId="77777777" w:rsidR="00B85081" w:rsidRDefault="00B85081">
      <w:pPr>
        <w:adjustRightInd w:val="0"/>
        <w:snapToGrid w:val="0"/>
        <w:spacing w:line="560" w:lineRule="exact"/>
        <w:rPr>
          <w:rFonts w:ascii="仿宋_GB2312" w:eastAsia="仿宋_GB2312" w:hAnsi="宋体"/>
          <w:szCs w:val="32"/>
        </w:rPr>
      </w:pPr>
    </w:p>
    <w:p w14:paraId="1443D67C" w14:textId="77777777" w:rsidR="00B85081" w:rsidRDefault="00B85081">
      <w:pPr>
        <w:adjustRightInd w:val="0"/>
        <w:snapToGrid w:val="0"/>
        <w:spacing w:line="560" w:lineRule="exact"/>
        <w:rPr>
          <w:rFonts w:ascii="仿宋_GB2312" w:eastAsia="仿宋_GB2312" w:hAnsi="宋体"/>
          <w:szCs w:val="32"/>
        </w:rPr>
      </w:pPr>
    </w:p>
    <w:p w14:paraId="098820D3" w14:textId="77777777" w:rsidR="00B85081" w:rsidRDefault="006A78FB">
      <w:pPr>
        <w:spacing w:line="540" w:lineRule="exact"/>
        <w:ind w:firstLineChars="100" w:firstLine="320"/>
        <w:rPr>
          <w:rFonts w:ascii="仿宋_GB2312" w:eastAsia="仿宋_GB2312"/>
          <w:color w:val="000000"/>
          <w:szCs w:val="32"/>
        </w:rPr>
      </w:pPr>
      <w:r>
        <w:pict w14:anchorId="6CF7C9B5">
          <v:line id="直接连接符 4" o:spid="_x0000_s1028" style="position:absolute;left:0;text-align:left;z-index:251658240;mso-wrap-distance-top:0;mso-wrap-distance-bottom:0" from="-4.3pt,4.35pt" to="440.3pt,4.4pt" o:preferrelative="t" strokeweight=".25mm">
            <v:stroke miterlimit="2"/>
            <w10:wrap type="topAndBottom"/>
          </v:line>
        </w:pict>
      </w:r>
      <w:r>
        <w:pict w14:anchorId="79020363">
          <v:line id="直接连接符 3" o:spid="_x0000_s1029" style="position:absolute;left:0;text-align:left;z-index:251660288;mso-wrap-distance-top:0;mso-wrap-distance-bottom:0" from="-4.15pt,39.65pt" to="440.45pt,39.7pt" o:preferrelative="t" strokeweight=".35mm">
            <v:stroke miterlimit="2"/>
            <w10:wrap type="topAndBottom"/>
          </v:line>
        </w:pict>
      </w:r>
      <w:r>
        <w:rPr>
          <w:rFonts w:ascii="仿宋_GB2312" w:eastAsia="仿宋_GB2312" w:hAnsi="宋体" w:cs="仿宋_GB2312" w:hint="eastAsia"/>
          <w:color w:val="000000"/>
          <w:sz w:val="28"/>
          <w:szCs w:val="28"/>
        </w:rPr>
        <w:t>青岛市医疗保障局办公室</w:t>
      </w:r>
      <w:r>
        <w:rPr>
          <w:rFonts w:ascii="仿宋_GB2312" w:eastAsia="仿宋_GB2312" w:hAnsi="宋体" w:cs="仿宋_GB2312" w:hint="eastAsia"/>
          <w:color w:val="000000"/>
          <w:sz w:val="28"/>
          <w:szCs w:val="28"/>
        </w:rPr>
        <w:t xml:space="preserve">                 202</w:t>
      </w:r>
      <w:r>
        <w:rPr>
          <w:rFonts w:ascii="仿宋_GB2312" w:eastAsia="仿宋_GB2312" w:hAnsi="宋体" w:cs="仿宋_GB2312"/>
          <w:color w:val="000000"/>
          <w:sz w:val="28"/>
          <w:szCs w:val="28"/>
        </w:rPr>
        <w:t>1</w:t>
      </w:r>
      <w:r>
        <w:rPr>
          <w:rFonts w:ascii="仿宋_GB2312" w:eastAsia="仿宋_GB2312" w:hAnsi="宋体" w:cs="仿宋_GB2312" w:hint="eastAsia"/>
          <w:color w:val="000000"/>
          <w:sz w:val="28"/>
          <w:szCs w:val="28"/>
        </w:rPr>
        <w:t>年</w:t>
      </w:r>
      <w:r>
        <w:rPr>
          <w:rFonts w:ascii="仿宋_GB2312" w:eastAsia="仿宋_GB2312" w:hAnsi="宋体" w:cs="仿宋_GB2312" w:hint="eastAsia"/>
          <w:color w:val="000000"/>
          <w:sz w:val="28"/>
          <w:szCs w:val="28"/>
        </w:rPr>
        <w:t>10</w:t>
      </w:r>
      <w:r>
        <w:rPr>
          <w:rFonts w:ascii="仿宋_GB2312" w:eastAsia="仿宋_GB2312" w:hAnsi="宋体" w:cs="仿宋_GB2312" w:hint="eastAsia"/>
          <w:color w:val="000000"/>
          <w:sz w:val="28"/>
          <w:szCs w:val="28"/>
        </w:rPr>
        <w:t>月</w:t>
      </w:r>
      <w:r>
        <w:rPr>
          <w:rFonts w:ascii="仿宋_GB2312" w:eastAsia="仿宋_GB2312" w:hAnsi="宋体" w:cs="仿宋_GB2312"/>
          <w:color w:val="000000"/>
          <w:sz w:val="28"/>
          <w:szCs w:val="28"/>
        </w:rPr>
        <w:t>9</w:t>
      </w:r>
      <w:r>
        <w:rPr>
          <w:rFonts w:ascii="仿宋_GB2312" w:eastAsia="仿宋_GB2312" w:hAnsi="宋体" w:cs="仿宋_GB2312" w:hint="eastAsia"/>
          <w:color w:val="000000"/>
          <w:sz w:val="28"/>
          <w:szCs w:val="28"/>
        </w:rPr>
        <w:t>日印发</w:t>
      </w:r>
    </w:p>
    <w:sectPr w:rsidR="00B85081">
      <w:footerReference w:type="default" r:id="rId7"/>
      <w:pgSz w:w="11906" w:h="16838"/>
      <w:pgMar w:top="1701" w:right="1474" w:bottom="1985" w:left="1588" w:header="851" w:footer="992" w:gutter="0"/>
      <w:pgNumType w:fmt="numberInDash"/>
      <w:cols w:space="720"/>
      <w:docGrid w:type="linesAndChars" w:linePitch="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A2962" w14:textId="77777777" w:rsidR="00000000" w:rsidRDefault="006A78FB">
      <w:r>
        <w:separator/>
      </w:r>
    </w:p>
  </w:endnote>
  <w:endnote w:type="continuationSeparator" w:id="0">
    <w:p w14:paraId="7E579FE7" w14:textId="77777777" w:rsidR="00000000" w:rsidRDefault="006A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昆仑仿宋">
    <w:altName w:val="仿宋"/>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A6D90" w14:textId="77777777" w:rsidR="00B85081" w:rsidRDefault="006A78FB">
    <w:pPr>
      <w:pStyle w:val="a7"/>
    </w:pPr>
    <w:r>
      <w:pict w14:anchorId="085A6F05">
        <v:rect id="文本框 1" o:spid="_x0000_s2049" style="position:absolute;margin-left:-31.7pt;margin-top:0;width:19.5pt;height:10.35pt;z-index:251658240;mso-wrap-style:none;mso-position-horizontal:outside;mso-position-horizontal-relative:margin" o:preferrelative="t" filled="f" stroked="f">
          <v:textbox style="mso-fit-shape-to-text:t" inset="0,0,0,0">
            <w:txbxContent>
              <w:p w14:paraId="1061D162" w14:textId="77777777" w:rsidR="00B85081" w:rsidRDefault="006A78FB">
                <w:pPr>
                  <w:pStyle w:val="a7"/>
                  <w:rPr>
                    <w:rFonts w:ascii="仿宋_GB2312" w:eastAsia="仿宋_GB2312"/>
                    <w:sz w:val="28"/>
                    <w:szCs w:val="28"/>
                  </w:rPr>
                </w:pPr>
                <w:r>
                  <w:rPr>
                    <w:rFonts w:ascii="仿宋_GB2312" w:eastAsia="仿宋_GB2312" w:hAnsi="宋体" w:cs="宋体" w:hint="eastAsia"/>
                    <w:sz w:val="28"/>
                    <w:szCs w:val="28"/>
                  </w:rPr>
                  <w:fldChar w:fldCharType="begin"/>
                </w:r>
                <w:r>
                  <w:rPr>
                    <w:rFonts w:ascii="仿宋_GB2312" w:eastAsia="仿宋_GB2312" w:hAnsi="宋体" w:cs="宋体" w:hint="eastAsia"/>
                    <w:sz w:val="28"/>
                    <w:szCs w:val="28"/>
                  </w:rPr>
                  <w:instrText xml:space="preserve"> PAGE  \* MERGEFORMAT </w:instrText>
                </w:r>
                <w:r>
                  <w:rPr>
                    <w:rFonts w:ascii="仿宋_GB2312" w:eastAsia="仿宋_GB2312" w:hAnsi="宋体" w:cs="宋体" w:hint="eastAsia"/>
                    <w:sz w:val="28"/>
                    <w:szCs w:val="28"/>
                  </w:rPr>
                  <w:fldChar w:fldCharType="separate"/>
                </w:r>
                <w:r>
                  <w:rPr>
                    <w:rFonts w:ascii="仿宋_GB2312" w:eastAsia="仿宋_GB2312"/>
                    <w:sz w:val="28"/>
                    <w:szCs w:val="28"/>
                  </w:rPr>
                  <w:t>- 2 -</w:t>
                </w:r>
                <w:r>
                  <w:rPr>
                    <w:rFonts w:ascii="仿宋_GB2312" w:eastAsia="仿宋_GB2312" w:hAnsi="宋体" w:cs="宋体" w:hint="eastAsia"/>
                    <w:sz w:val="28"/>
                    <w:szCs w:val="28"/>
                  </w:rPr>
                  <w:fldChar w:fldCharType="end"/>
                </w:r>
              </w:p>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8D6B0" w14:textId="77777777" w:rsidR="00000000" w:rsidRDefault="006A78FB">
      <w:r>
        <w:separator/>
      </w:r>
    </w:p>
  </w:footnote>
  <w:footnote w:type="continuationSeparator" w:id="0">
    <w:p w14:paraId="7AC34B4E" w14:textId="77777777" w:rsidR="00000000" w:rsidRDefault="006A7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221"/>
  <w:displayVerticalDrawingGridEvery w:val="2"/>
  <w:noPunctuationKerning/>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777C"/>
    <w:rsid w:val="00007EFA"/>
    <w:rsid w:val="000154EA"/>
    <w:rsid w:val="00040580"/>
    <w:rsid w:val="000559F3"/>
    <w:rsid w:val="0005644D"/>
    <w:rsid w:val="00060B22"/>
    <w:rsid w:val="00061521"/>
    <w:rsid w:val="00061947"/>
    <w:rsid w:val="00071836"/>
    <w:rsid w:val="000850E2"/>
    <w:rsid w:val="000856C0"/>
    <w:rsid w:val="00092629"/>
    <w:rsid w:val="000931D2"/>
    <w:rsid w:val="000A18CF"/>
    <w:rsid w:val="000A1A51"/>
    <w:rsid w:val="000A4A99"/>
    <w:rsid w:val="000C0844"/>
    <w:rsid w:val="000C2B7B"/>
    <w:rsid w:val="000C2C74"/>
    <w:rsid w:val="000D7DBA"/>
    <w:rsid w:val="000F2518"/>
    <w:rsid w:val="000F5E0B"/>
    <w:rsid w:val="001001F1"/>
    <w:rsid w:val="00104ECD"/>
    <w:rsid w:val="00105AE5"/>
    <w:rsid w:val="00105FB6"/>
    <w:rsid w:val="00107E58"/>
    <w:rsid w:val="00126845"/>
    <w:rsid w:val="00127C1F"/>
    <w:rsid w:val="001313E4"/>
    <w:rsid w:val="00141E86"/>
    <w:rsid w:val="00156CCD"/>
    <w:rsid w:val="0016017B"/>
    <w:rsid w:val="0016025C"/>
    <w:rsid w:val="00161607"/>
    <w:rsid w:val="001617BB"/>
    <w:rsid w:val="001625DD"/>
    <w:rsid w:val="00166F68"/>
    <w:rsid w:val="00171A28"/>
    <w:rsid w:val="00172A27"/>
    <w:rsid w:val="00181D34"/>
    <w:rsid w:val="0018772B"/>
    <w:rsid w:val="001A6579"/>
    <w:rsid w:val="001B63A2"/>
    <w:rsid w:val="001E073A"/>
    <w:rsid w:val="001F3379"/>
    <w:rsid w:val="001F446E"/>
    <w:rsid w:val="002120F3"/>
    <w:rsid w:val="00213300"/>
    <w:rsid w:val="00216921"/>
    <w:rsid w:val="00216D9A"/>
    <w:rsid w:val="00237407"/>
    <w:rsid w:val="0024552F"/>
    <w:rsid w:val="00254A0C"/>
    <w:rsid w:val="002611E1"/>
    <w:rsid w:val="0026762D"/>
    <w:rsid w:val="00276D4D"/>
    <w:rsid w:val="00284E0A"/>
    <w:rsid w:val="002A3BC1"/>
    <w:rsid w:val="002D3B44"/>
    <w:rsid w:val="002D6CE7"/>
    <w:rsid w:val="002E20B2"/>
    <w:rsid w:val="002E3A09"/>
    <w:rsid w:val="00301060"/>
    <w:rsid w:val="00301A8F"/>
    <w:rsid w:val="00321384"/>
    <w:rsid w:val="00321969"/>
    <w:rsid w:val="0032640F"/>
    <w:rsid w:val="00343FE1"/>
    <w:rsid w:val="00355082"/>
    <w:rsid w:val="00367604"/>
    <w:rsid w:val="00381D08"/>
    <w:rsid w:val="0038343E"/>
    <w:rsid w:val="00384C0C"/>
    <w:rsid w:val="00386584"/>
    <w:rsid w:val="003938B0"/>
    <w:rsid w:val="003A51EF"/>
    <w:rsid w:val="003A56E7"/>
    <w:rsid w:val="003B290F"/>
    <w:rsid w:val="003C563B"/>
    <w:rsid w:val="003F1DDD"/>
    <w:rsid w:val="004156CD"/>
    <w:rsid w:val="00430A01"/>
    <w:rsid w:val="00450021"/>
    <w:rsid w:val="00460453"/>
    <w:rsid w:val="00473560"/>
    <w:rsid w:val="00477B62"/>
    <w:rsid w:val="004826FC"/>
    <w:rsid w:val="00483407"/>
    <w:rsid w:val="00494EA8"/>
    <w:rsid w:val="004A14D6"/>
    <w:rsid w:val="004A5B7B"/>
    <w:rsid w:val="004B44F3"/>
    <w:rsid w:val="004B6F55"/>
    <w:rsid w:val="004B7C72"/>
    <w:rsid w:val="004C46E3"/>
    <w:rsid w:val="004E61BA"/>
    <w:rsid w:val="004E76DF"/>
    <w:rsid w:val="004F1225"/>
    <w:rsid w:val="0050727A"/>
    <w:rsid w:val="005101C4"/>
    <w:rsid w:val="00522184"/>
    <w:rsid w:val="00523A29"/>
    <w:rsid w:val="005244EA"/>
    <w:rsid w:val="005433CE"/>
    <w:rsid w:val="00545EC2"/>
    <w:rsid w:val="00551FCA"/>
    <w:rsid w:val="00552DE5"/>
    <w:rsid w:val="00553E3C"/>
    <w:rsid w:val="005628AA"/>
    <w:rsid w:val="00583C13"/>
    <w:rsid w:val="005A6AC6"/>
    <w:rsid w:val="005C2F79"/>
    <w:rsid w:val="006060ED"/>
    <w:rsid w:val="00621B8E"/>
    <w:rsid w:val="00624F75"/>
    <w:rsid w:val="006276CD"/>
    <w:rsid w:val="006279A5"/>
    <w:rsid w:val="00634D8F"/>
    <w:rsid w:val="0064721F"/>
    <w:rsid w:val="00657195"/>
    <w:rsid w:val="006634BA"/>
    <w:rsid w:val="00673CC0"/>
    <w:rsid w:val="0067601D"/>
    <w:rsid w:val="00677DF9"/>
    <w:rsid w:val="0068269D"/>
    <w:rsid w:val="00685DA8"/>
    <w:rsid w:val="00687084"/>
    <w:rsid w:val="006A78FB"/>
    <w:rsid w:val="006B49C3"/>
    <w:rsid w:val="006B792D"/>
    <w:rsid w:val="006D6FD4"/>
    <w:rsid w:val="006E0017"/>
    <w:rsid w:val="00707483"/>
    <w:rsid w:val="00731F12"/>
    <w:rsid w:val="007341DB"/>
    <w:rsid w:val="00735ECA"/>
    <w:rsid w:val="007411DF"/>
    <w:rsid w:val="0074180D"/>
    <w:rsid w:val="00742264"/>
    <w:rsid w:val="00743ED3"/>
    <w:rsid w:val="007466EB"/>
    <w:rsid w:val="00752655"/>
    <w:rsid w:val="0075728E"/>
    <w:rsid w:val="0078091F"/>
    <w:rsid w:val="00786047"/>
    <w:rsid w:val="007A300A"/>
    <w:rsid w:val="007B7B96"/>
    <w:rsid w:val="007B7FD8"/>
    <w:rsid w:val="007C4741"/>
    <w:rsid w:val="007C4B72"/>
    <w:rsid w:val="007D1F06"/>
    <w:rsid w:val="007D76CE"/>
    <w:rsid w:val="007E2D7C"/>
    <w:rsid w:val="007E6800"/>
    <w:rsid w:val="007E6887"/>
    <w:rsid w:val="007F4DDD"/>
    <w:rsid w:val="0080267C"/>
    <w:rsid w:val="0080293B"/>
    <w:rsid w:val="0080657D"/>
    <w:rsid w:val="00813C84"/>
    <w:rsid w:val="0081497C"/>
    <w:rsid w:val="00816596"/>
    <w:rsid w:val="00842C72"/>
    <w:rsid w:val="0084312A"/>
    <w:rsid w:val="008478C7"/>
    <w:rsid w:val="00855110"/>
    <w:rsid w:val="008637C3"/>
    <w:rsid w:val="0087059B"/>
    <w:rsid w:val="00897D64"/>
    <w:rsid w:val="008A1AD9"/>
    <w:rsid w:val="008A315B"/>
    <w:rsid w:val="008A3304"/>
    <w:rsid w:val="008A3BB7"/>
    <w:rsid w:val="008B25E8"/>
    <w:rsid w:val="008B5B7C"/>
    <w:rsid w:val="008B7610"/>
    <w:rsid w:val="008D2024"/>
    <w:rsid w:val="008D2994"/>
    <w:rsid w:val="008E7D43"/>
    <w:rsid w:val="008F31C3"/>
    <w:rsid w:val="00904367"/>
    <w:rsid w:val="0091387A"/>
    <w:rsid w:val="00933976"/>
    <w:rsid w:val="00937CFA"/>
    <w:rsid w:val="00944FF1"/>
    <w:rsid w:val="00945295"/>
    <w:rsid w:val="00946932"/>
    <w:rsid w:val="00950932"/>
    <w:rsid w:val="009569E3"/>
    <w:rsid w:val="00962FD2"/>
    <w:rsid w:val="0098170D"/>
    <w:rsid w:val="009C0027"/>
    <w:rsid w:val="009C35CE"/>
    <w:rsid w:val="009C3DAE"/>
    <w:rsid w:val="009D28B5"/>
    <w:rsid w:val="009D7518"/>
    <w:rsid w:val="009E4E89"/>
    <w:rsid w:val="009E5A5F"/>
    <w:rsid w:val="009F2344"/>
    <w:rsid w:val="009F2711"/>
    <w:rsid w:val="009F4ECE"/>
    <w:rsid w:val="00A07088"/>
    <w:rsid w:val="00A07B14"/>
    <w:rsid w:val="00A13B09"/>
    <w:rsid w:val="00A16E85"/>
    <w:rsid w:val="00A308B9"/>
    <w:rsid w:val="00A53246"/>
    <w:rsid w:val="00A62BB4"/>
    <w:rsid w:val="00A80F64"/>
    <w:rsid w:val="00A87662"/>
    <w:rsid w:val="00A9243A"/>
    <w:rsid w:val="00A968BC"/>
    <w:rsid w:val="00AA12F8"/>
    <w:rsid w:val="00AB3FB0"/>
    <w:rsid w:val="00AC0559"/>
    <w:rsid w:val="00AC6644"/>
    <w:rsid w:val="00AE095A"/>
    <w:rsid w:val="00AE3B82"/>
    <w:rsid w:val="00B073B5"/>
    <w:rsid w:val="00B15E2B"/>
    <w:rsid w:val="00B239AF"/>
    <w:rsid w:val="00B25971"/>
    <w:rsid w:val="00B35CFA"/>
    <w:rsid w:val="00B559D2"/>
    <w:rsid w:val="00B75ECF"/>
    <w:rsid w:val="00B75ED4"/>
    <w:rsid w:val="00B85081"/>
    <w:rsid w:val="00B95DE6"/>
    <w:rsid w:val="00BA38C4"/>
    <w:rsid w:val="00BA655B"/>
    <w:rsid w:val="00BB60C5"/>
    <w:rsid w:val="00BB74D2"/>
    <w:rsid w:val="00BC66FF"/>
    <w:rsid w:val="00BE1F56"/>
    <w:rsid w:val="00BE69EA"/>
    <w:rsid w:val="00BF4323"/>
    <w:rsid w:val="00BF5E57"/>
    <w:rsid w:val="00C04F1D"/>
    <w:rsid w:val="00C143F5"/>
    <w:rsid w:val="00C15792"/>
    <w:rsid w:val="00C215E8"/>
    <w:rsid w:val="00C52487"/>
    <w:rsid w:val="00C53661"/>
    <w:rsid w:val="00C565A5"/>
    <w:rsid w:val="00C91F63"/>
    <w:rsid w:val="00C97469"/>
    <w:rsid w:val="00CD7AF7"/>
    <w:rsid w:val="00D0197D"/>
    <w:rsid w:val="00D0311A"/>
    <w:rsid w:val="00D167FA"/>
    <w:rsid w:val="00D60EA4"/>
    <w:rsid w:val="00D701F3"/>
    <w:rsid w:val="00D709AD"/>
    <w:rsid w:val="00D749BD"/>
    <w:rsid w:val="00D8328E"/>
    <w:rsid w:val="00DB0472"/>
    <w:rsid w:val="00DB4FDC"/>
    <w:rsid w:val="00DB7854"/>
    <w:rsid w:val="00DC0BA0"/>
    <w:rsid w:val="00DC1F2B"/>
    <w:rsid w:val="00DC4A82"/>
    <w:rsid w:val="00DC4BE2"/>
    <w:rsid w:val="00DD0167"/>
    <w:rsid w:val="00DD59B1"/>
    <w:rsid w:val="00DE21F0"/>
    <w:rsid w:val="00DF0786"/>
    <w:rsid w:val="00DF4192"/>
    <w:rsid w:val="00E01A56"/>
    <w:rsid w:val="00E03476"/>
    <w:rsid w:val="00E11C38"/>
    <w:rsid w:val="00E2272E"/>
    <w:rsid w:val="00E352C2"/>
    <w:rsid w:val="00E3792E"/>
    <w:rsid w:val="00E408F4"/>
    <w:rsid w:val="00E4165D"/>
    <w:rsid w:val="00E45F2D"/>
    <w:rsid w:val="00E6300C"/>
    <w:rsid w:val="00E70328"/>
    <w:rsid w:val="00E915C7"/>
    <w:rsid w:val="00EA497C"/>
    <w:rsid w:val="00EB68C7"/>
    <w:rsid w:val="00EB72E6"/>
    <w:rsid w:val="00EC1999"/>
    <w:rsid w:val="00EC3615"/>
    <w:rsid w:val="00EE102F"/>
    <w:rsid w:val="00EE4E0A"/>
    <w:rsid w:val="00EF2783"/>
    <w:rsid w:val="00EF58D3"/>
    <w:rsid w:val="00F06993"/>
    <w:rsid w:val="00F146C5"/>
    <w:rsid w:val="00F16023"/>
    <w:rsid w:val="00F255D9"/>
    <w:rsid w:val="00F300AC"/>
    <w:rsid w:val="00F54619"/>
    <w:rsid w:val="00F550C3"/>
    <w:rsid w:val="00F75940"/>
    <w:rsid w:val="00F86DF4"/>
    <w:rsid w:val="00FB2F67"/>
    <w:rsid w:val="00FC6CB4"/>
    <w:rsid w:val="00FE7155"/>
    <w:rsid w:val="04A3127F"/>
    <w:rsid w:val="07473F5D"/>
    <w:rsid w:val="0C5A010F"/>
    <w:rsid w:val="0E1523C4"/>
    <w:rsid w:val="0EE345C5"/>
    <w:rsid w:val="0FE806D9"/>
    <w:rsid w:val="10A93CD1"/>
    <w:rsid w:val="13570462"/>
    <w:rsid w:val="14722ED8"/>
    <w:rsid w:val="14997133"/>
    <w:rsid w:val="14FA0A8E"/>
    <w:rsid w:val="17F37C6A"/>
    <w:rsid w:val="19DA0B32"/>
    <w:rsid w:val="1EF22315"/>
    <w:rsid w:val="1F694C87"/>
    <w:rsid w:val="1F913B73"/>
    <w:rsid w:val="20D2137B"/>
    <w:rsid w:val="2133323D"/>
    <w:rsid w:val="21375F55"/>
    <w:rsid w:val="2191658F"/>
    <w:rsid w:val="22C1038A"/>
    <w:rsid w:val="22D22E25"/>
    <w:rsid w:val="2546495F"/>
    <w:rsid w:val="259E4167"/>
    <w:rsid w:val="26113C3E"/>
    <w:rsid w:val="2697468D"/>
    <w:rsid w:val="279925B8"/>
    <w:rsid w:val="29534396"/>
    <w:rsid w:val="29F40A8B"/>
    <w:rsid w:val="2A0B5929"/>
    <w:rsid w:val="2C2516DC"/>
    <w:rsid w:val="2CC226E0"/>
    <w:rsid w:val="2D863506"/>
    <w:rsid w:val="2DAA3B42"/>
    <w:rsid w:val="3194092C"/>
    <w:rsid w:val="31B401B4"/>
    <w:rsid w:val="35D843A3"/>
    <w:rsid w:val="36D41B01"/>
    <w:rsid w:val="374A2D07"/>
    <w:rsid w:val="388A4F70"/>
    <w:rsid w:val="38973B94"/>
    <w:rsid w:val="399A7BB5"/>
    <w:rsid w:val="39A20F4B"/>
    <w:rsid w:val="39CD3601"/>
    <w:rsid w:val="3A8A4F42"/>
    <w:rsid w:val="3AC37B79"/>
    <w:rsid w:val="3BC77647"/>
    <w:rsid w:val="3C193C83"/>
    <w:rsid w:val="3D093D18"/>
    <w:rsid w:val="3F4C0207"/>
    <w:rsid w:val="40F92307"/>
    <w:rsid w:val="43B647A2"/>
    <w:rsid w:val="45525E68"/>
    <w:rsid w:val="487F1A5D"/>
    <w:rsid w:val="48C55847"/>
    <w:rsid w:val="49421DFA"/>
    <w:rsid w:val="496B19AD"/>
    <w:rsid w:val="4B4D1082"/>
    <w:rsid w:val="4D31591D"/>
    <w:rsid w:val="4DD231F6"/>
    <w:rsid w:val="4EBA63AE"/>
    <w:rsid w:val="4ED55A11"/>
    <w:rsid w:val="4EDE657E"/>
    <w:rsid w:val="55036598"/>
    <w:rsid w:val="57141C6D"/>
    <w:rsid w:val="5936527B"/>
    <w:rsid w:val="5E116B87"/>
    <w:rsid w:val="5EE552DF"/>
    <w:rsid w:val="5F0E2B71"/>
    <w:rsid w:val="5F3734C9"/>
    <w:rsid w:val="5F647CE3"/>
    <w:rsid w:val="60265A01"/>
    <w:rsid w:val="61D727BB"/>
    <w:rsid w:val="63F219E1"/>
    <w:rsid w:val="63FF666F"/>
    <w:rsid w:val="674D6AB9"/>
    <w:rsid w:val="677A5FD4"/>
    <w:rsid w:val="6874679F"/>
    <w:rsid w:val="68A42524"/>
    <w:rsid w:val="699E1ABF"/>
    <w:rsid w:val="6F9007F7"/>
    <w:rsid w:val="6FC637EA"/>
    <w:rsid w:val="6FD95F5A"/>
    <w:rsid w:val="70DE0B3A"/>
    <w:rsid w:val="751478A3"/>
    <w:rsid w:val="75267237"/>
    <w:rsid w:val="76C2657D"/>
    <w:rsid w:val="78507153"/>
    <w:rsid w:val="78C34F0A"/>
    <w:rsid w:val="7C6868F6"/>
    <w:rsid w:val="7D6B5FD8"/>
    <w:rsid w:val="7EA56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2CBE18B"/>
  <w15:docId w15:val="{EE228F22-FACE-4974-9DC3-F1E93CE6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Date"/>
    <w:basedOn w:val="a"/>
    <w:next w:val="a"/>
    <w:qFormat/>
  </w:style>
  <w:style w:type="paragraph" w:styleId="a5">
    <w:name w:val="Balloon Text"/>
    <w:basedOn w:val="a"/>
    <w:link w:val="a6"/>
    <w:uiPriority w:val="99"/>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spacing w:beforeAutospacing="1" w:afterAutospacing="1"/>
      <w:jc w:val="left"/>
    </w:pPr>
    <w:rPr>
      <w:kern w:val="0"/>
      <w:sz w:val="24"/>
    </w:rPr>
  </w:style>
  <w:style w:type="character" w:styleId="ac">
    <w:name w:val="Strong"/>
    <w:basedOn w:val="a0"/>
    <w:uiPriority w:val="22"/>
    <w:qFormat/>
    <w:rPr>
      <w:b/>
    </w:rPr>
  </w:style>
  <w:style w:type="character" w:styleId="ad">
    <w:name w:val="page number"/>
    <w:basedOn w:val="a0"/>
    <w:qFormat/>
  </w:style>
  <w:style w:type="paragraph" w:customStyle="1" w:styleId="Style5">
    <w:name w:val="_Style 5"/>
    <w:basedOn w:val="a"/>
    <w:qFormat/>
    <w:pPr>
      <w:widowControl/>
      <w:spacing w:after="160" w:line="240" w:lineRule="exact"/>
      <w:jc w:val="left"/>
    </w:pPr>
    <w:rPr>
      <w:rFonts w:ascii="Verdana" w:hAnsi="Verdana"/>
      <w:kern w:val="0"/>
      <w:sz w:val="20"/>
      <w:lang w:eastAsia="en-US"/>
    </w:rPr>
  </w:style>
  <w:style w:type="paragraph" w:customStyle="1" w:styleId="1">
    <w:name w:val="列表段落1"/>
    <w:basedOn w:val="a"/>
    <w:uiPriority w:val="34"/>
    <w:qFormat/>
    <w:pPr>
      <w:ind w:firstLineChars="200" w:firstLine="420"/>
    </w:pPr>
    <w:rPr>
      <w:rFonts w:ascii="Calibri" w:hAnsi="Calibri"/>
      <w:sz w:val="21"/>
      <w:szCs w:val="2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Info spid="_x0000_s1028" textRotate="1"/>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Words>
  <Characters>336</Characters>
  <Application>Microsoft Office Word</Application>
  <DocSecurity>0</DocSecurity>
  <Lines>2</Lines>
  <Paragraphs>1</Paragraphs>
  <ScaleCrop>false</ScaleCrop>
  <Company>Sky123.Org</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青岛市医疗保障局文件</dc:title>
  <dc:creator>Sky123.Org</dc:creator>
  <cp:lastModifiedBy>Administrator</cp:lastModifiedBy>
  <cp:revision>1</cp:revision>
  <cp:lastPrinted>2021-10-11T01:03:00Z</cp:lastPrinted>
  <dcterms:created xsi:type="dcterms:W3CDTF">2021-10-11T02:02:00Z</dcterms:created>
  <dcterms:modified xsi:type="dcterms:W3CDTF">2021-10-11T03:16:00Z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ies>
</file>