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F8F2" w14:textId="77777777" w:rsidR="009626F1" w:rsidRDefault="009626F1" w:rsidP="009626F1">
      <w:pPr>
        <w:jc w:val="center"/>
        <w:rPr>
          <w:rFonts w:hint="eastAsia"/>
          <w:b/>
          <w:bCs/>
          <w:sz w:val="32"/>
          <w:szCs w:val="36"/>
        </w:rPr>
      </w:pPr>
      <w:r w:rsidRPr="009626F1">
        <w:rPr>
          <w:rFonts w:hint="eastAsia"/>
          <w:b/>
          <w:bCs/>
          <w:sz w:val="32"/>
          <w:szCs w:val="36"/>
        </w:rPr>
        <w:t>北京大学人民医院青岛医院神经肌肉电刺激仪采购项目</w:t>
      </w:r>
    </w:p>
    <w:p w14:paraId="2ED6C804" w14:textId="5F78C98C" w:rsidR="009626F1" w:rsidRPr="009626F1" w:rsidRDefault="009626F1" w:rsidP="009626F1">
      <w:pPr>
        <w:jc w:val="center"/>
        <w:rPr>
          <w:rFonts w:hint="eastAsia"/>
          <w:b/>
          <w:bCs/>
          <w:sz w:val="32"/>
          <w:szCs w:val="36"/>
        </w:rPr>
      </w:pPr>
      <w:r w:rsidRPr="009626F1">
        <w:rPr>
          <w:rFonts w:hint="eastAsia"/>
          <w:b/>
          <w:bCs/>
          <w:sz w:val="32"/>
          <w:szCs w:val="36"/>
        </w:rPr>
        <w:t>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643"/>
        <w:gridCol w:w="1484"/>
        <w:gridCol w:w="1899"/>
        <w:gridCol w:w="14"/>
        <w:gridCol w:w="21"/>
      </w:tblGrid>
      <w:tr w:rsidR="009626F1" w:rsidRPr="009626F1" w14:paraId="7661FB86" w14:textId="77777777" w:rsidTr="009626F1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415FA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BC719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北京大学人民医院青岛医院神经肌肉电刺激仪采购项目</w:t>
            </w:r>
          </w:p>
        </w:tc>
      </w:tr>
      <w:tr w:rsidR="009626F1" w:rsidRPr="009626F1" w14:paraId="70F0521C" w14:textId="77777777" w:rsidTr="009626F1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B2936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8B4E3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SDGP370200000202502000137</w:t>
            </w:r>
          </w:p>
        </w:tc>
      </w:tr>
      <w:tr w:rsidR="009626F1" w:rsidRPr="009626F1" w14:paraId="44DE71C7" w14:textId="77777777" w:rsidTr="009626F1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B00B8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7791F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无分包 北京大学人民医院青岛医院神经肌肉电刺激仪采购项目</w:t>
            </w:r>
          </w:p>
        </w:tc>
      </w:tr>
      <w:tr w:rsidR="009626F1" w:rsidRPr="009626F1" w14:paraId="7C6A19D2" w14:textId="77777777" w:rsidTr="009626F1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FBF21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414AD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2025-03-05</w:t>
            </w:r>
          </w:p>
        </w:tc>
      </w:tr>
      <w:tr w:rsidR="009626F1" w:rsidRPr="009626F1" w14:paraId="342983C2" w14:textId="77777777" w:rsidTr="009626F1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D7990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D4EEC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2025-03-27 14:00</w:t>
            </w:r>
          </w:p>
        </w:tc>
      </w:tr>
      <w:tr w:rsidR="009626F1" w:rsidRPr="009626F1" w14:paraId="35B3CCE9" w14:textId="77777777" w:rsidTr="009626F1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08304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F0C9E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分散采购 货物类</w:t>
            </w:r>
          </w:p>
        </w:tc>
      </w:tr>
      <w:tr w:rsidR="009626F1" w:rsidRPr="009626F1" w14:paraId="2C61BD5A" w14:textId="77777777" w:rsidTr="009626F1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8D35F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七、中标情况：</w:t>
            </w:r>
          </w:p>
        </w:tc>
      </w:tr>
      <w:tr w:rsidR="009626F1" w:rsidRPr="009626F1" w14:paraId="48125953" w14:textId="77777777" w:rsidTr="009626F1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9F75E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3AA89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内蒙古艾朗琦医疗器械有限公司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23E5B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F1B2C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195000</w:t>
            </w:r>
          </w:p>
        </w:tc>
      </w:tr>
      <w:tr w:rsidR="009626F1" w:rsidRPr="009626F1" w14:paraId="661D9DCF" w14:textId="77777777" w:rsidTr="009626F1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9A630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93B88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内蒙古自治区锡林郭勒盟锡林浩特市</w:t>
            </w:r>
            <w:proofErr w:type="gramStart"/>
            <w:r w:rsidRPr="009626F1">
              <w:rPr>
                <w:rFonts w:hint="eastAsia"/>
              </w:rPr>
              <w:t>巴办塔林</w:t>
            </w:r>
            <w:proofErr w:type="gramEnd"/>
            <w:r w:rsidRPr="009626F1">
              <w:rPr>
                <w:rFonts w:hint="eastAsia"/>
              </w:rPr>
              <w:t>社区SOHO现代城1#-2#12楼011221</w:t>
            </w:r>
          </w:p>
        </w:tc>
      </w:tr>
      <w:tr w:rsidR="009626F1" w:rsidRPr="009626F1" w14:paraId="62A4C19A" w14:textId="77777777" w:rsidTr="009626F1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BF108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A89CA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 xml:space="preserve">张洪业, 任清波, 周丽萍, </w:t>
            </w:r>
            <w:proofErr w:type="gramStart"/>
            <w:r w:rsidRPr="009626F1">
              <w:rPr>
                <w:rFonts w:hint="eastAsia"/>
              </w:rPr>
              <w:t>陈华波</w:t>
            </w:r>
            <w:proofErr w:type="gramEnd"/>
            <w:r w:rsidRPr="009626F1">
              <w:rPr>
                <w:rFonts w:hint="eastAsia"/>
              </w:rPr>
              <w:t>, 李强</w:t>
            </w:r>
          </w:p>
        </w:tc>
      </w:tr>
      <w:tr w:rsidR="009626F1" w:rsidRPr="009626F1" w14:paraId="663DB924" w14:textId="77777777" w:rsidTr="009626F1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42C20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9626F1" w:rsidRPr="009626F1" w14:paraId="4E61DE67" w14:textId="77777777" w:rsidTr="009626F1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239"/>
              <w:gridCol w:w="494"/>
              <w:gridCol w:w="991"/>
              <w:gridCol w:w="815"/>
              <w:gridCol w:w="794"/>
              <w:gridCol w:w="1822"/>
            </w:tblGrid>
            <w:tr w:rsidR="009626F1" w:rsidRPr="009626F1" w14:paraId="0620E3C3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F47B08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</w:p>
              </w:tc>
            </w:tr>
            <w:tr w:rsidR="009626F1" w:rsidRPr="009626F1" w14:paraId="1F38579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CE5B00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85DA74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1A6A9C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78ADAC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AB98DF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146060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C23A0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单价（元）/优惠率</w:t>
                  </w:r>
                </w:p>
              </w:tc>
            </w:tr>
            <w:tr w:rsidR="009626F1" w:rsidRPr="009626F1" w14:paraId="6AD4FCD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84EEE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内蒙古艾朗琦医疗器械有限公司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CD2254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神经肌肉电刺激仪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AABC46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好博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056F0B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江苏省太仓市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81D9E0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HB-SJ5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90614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1套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EFF69F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195000.000000</w:t>
                  </w:r>
                </w:p>
              </w:tc>
            </w:tr>
          </w:tbl>
          <w:p w14:paraId="07F49E19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42B9433A" w14:textId="77777777" w:rsidTr="009626F1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DED89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4AE6BA0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02639E37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5CC79293" w14:textId="77777777" w:rsidTr="009626F1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4D818" w14:textId="77777777" w:rsidR="009626F1" w:rsidRPr="009626F1" w:rsidRDefault="009626F1" w:rsidP="009626F1">
            <w:pPr>
              <w:rPr>
                <w:rFonts w:hint="eastAsia"/>
              </w:rPr>
            </w:pPr>
            <w:hyperlink r:id="rId6" w:history="1">
              <w:r w:rsidRPr="009626F1">
                <w:rPr>
                  <w:rStyle w:val="af2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410"/>
              <w:gridCol w:w="1725"/>
            </w:tblGrid>
            <w:tr w:rsidR="009626F1" w:rsidRPr="009626F1" w14:paraId="7E5B75D4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F30143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843A70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C29F07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9626F1" w:rsidRPr="009626F1" w14:paraId="43DA0B9E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C43F41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BB503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内蒙古艾朗琦医疗器械有限公司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004EC1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通过</w:t>
                  </w:r>
                </w:p>
              </w:tc>
            </w:tr>
            <w:tr w:rsidR="009626F1" w:rsidRPr="009626F1" w14:paraId="7A2CE675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FC8D8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CD7749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青岛</w:t>
                  </w:r>
                  <w:proofErr w:type="gramStart"/>
                  <w:r w:rsidRPr="009626F1">
                    <w:rPr>
                      <w:rFonts w:hint="eastAsia"/>
                    </w:rPr>
                    <w:t>铖</w:t>
                  </w:r>
                  <w:proofErr w:type="gramEnd"/>
                  <w:r w:rsidRPr="009626F1">
                    <w:rPr>
                      <w:rFonts w:hint="eastAsia"/>
                    </w:rPr>
                    <w:t>泽润商贸有限公司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661B2A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通过</w:t>
                  </w:r>
                </w:p>
              </w:tc>
            </w:tr>
            <w:tr w:rsidR="009626F1" w:rsidRPr="009626F1" w14:paraId="268488F4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920C4B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EE6167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山东亿翁医疗器械有限公司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1B832F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4586BB2D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1420BCD9" w14:textId="77777777" w:rsidTr="009626F1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EFA73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3EB00F1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298FFE6F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597224F1" w14:textId="77777777" w:rsidTr="009626F1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025"/>
              <w:gridCol w:w="871"/>
              <w:gridCol w:w="871"/>
              <w:gridCol w:w="871"/>
              <w:gridCol w:w="871"/>
              <w:gridCol w:w="871"/>
              <w:gridCol w:w="797"/>
              <w:gridCol w:w="797"/>
              <w:gridCol w:w="746"/>
            </w:tblGrid>
            <w:tr w:rsidR="009626F1" w:rsidRPr="009626F1" w14:paraId="6CB4A39C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F9801D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</w:p>
              </w:tc>
            </w:tr>
            <w:tr w:rsidR="009626F1" w:rsidRPr="009626F1" w14:paraId="47CAB43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F59806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D5FDDD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78DF67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1F3D45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7E6B84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EF6C90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24A057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27DCC9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4DC0D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EAFBCC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9626F1" w:rsidRPr="009626F1" w14:paraId="0D0AC63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6FE25E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4C01D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内蒙古艾朗琦医疗器械有限公司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EEAEAD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B01770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7FEF70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118E06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82839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FE80EE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44.40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A52546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9396BD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77.40</w:t>
                  </w:r>
                </w:p>
              </w:tc>
            </w:tr>
            <w:tr w:rsidR="009626F1" w:rsidRPr="009626F1" w14:paraId="3C2AB8D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63525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59F6EC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山东亿翁医疗器械有限公司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627B33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1D2799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84EAC7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2FB81A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B66ED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C66306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34.80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D1DD61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32.37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26CA47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67.17</w:t>
                  </w:r>
                </w:p>
              </w:tc>
            </w:tr>
            <w:tr w:rsidR="009626F1" w:rsidRPr="009626F1" w14:paraId="549C186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011E83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FC79B5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青岛</w:t>
                  </w:r>
                  <w:proofErr w:type="gramStart"/>
                  <w:r w:rsidRPr="009626F1">
                    <w:rPr>
                      <w:rFonts w:hint="eastAsia"/>
                    </w:rPr>
                    <w:t>铖</w:t>
                  </w:r>
                  <w:proofErr w:type="gramEnd"/>
                  <w:r w:rsidRPr="009626F1">
                    <w:rPr>
                      <w:rFonts w:hint="eastAsia"/>
                    </w:rPr>
                    <w:t>泽润商贸有限公司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D5E0BB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1B46D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78947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E3AF0F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BF9D87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0B1E09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32.80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8BF883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32.47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C9B11B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65.27</w:t>
                  </w:r>
                </w:p>
              </w:tc>
            </w:tr>
          </w:tbl>
          <w:p w14:paraId="0361C93F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203ADBDB" w14:textId="77777777" w:rsidTr="009626F1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00E17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供应商未中标原因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C294859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76C93673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312A8D93" w14:textId="77777777" w:rsidTr="009626F1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120A0" w14:textId="77777777" w:rsidR="009626F1" w:rsidRPr="009626F1" w:rsidRDefault="009626F1" w:rsidP="009626F1">
            <w:pPr>
              <w:rPr>
                <w:rFonts w:hint="eastAsia"/>
              </w:rPr>
            </w:pPr>
            <w:hyperlink r:id="rId7" w:history="1">
              <w:r w:rsidRPr="009626F1">
                <w:rPr>
                  <w:rStyle w:val="af2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4673"/>
              <w:gridCol w:w="2462"/>
            </w:tblGrid>
            <w:tr w:rsidR="009626F1" w:rsidRPr="009626F1" w14:paraId="61829F09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1D5936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F46A93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A949D8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9626F1" w:rsidRPr="009626F1" w14:paraId="19CAA3FE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1C059E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106713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青岛</w:t>
                  </w:r>
                  <w:proofErr w:type="gramStart"/>
                  <w:r w:rsidRPr="009626F1">
                    <w:rPr>
                      <w:rFonts w:hint="eastAsia"/>
                    </w:rPr>
                    <w:t>铖</w:t>
                  </w:r>
                  <w:proofErr w:type="gramEnd"/>
                  <w:r w:rsidRPr="009626F1">
                    <w:rPr>
                      <w:rFonts w:hint="eastAsia"/>
                    </w:rPr>
                    <w:t>泽润商贸有限公司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4F144C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9626F1" w:rsidRPr="009626F1" w14:paraId="484117C4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020ED5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FFC6C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山东亿翁医疗器械有限公司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790853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04399C37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4D6693FD" w14:textId="77777777" w:rsidTr="009626F1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5FE98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lastRenderedPageBreak/>
              <w:t>报价公示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784DDEA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F424BE7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231D780D" w14:textId="77777777" w:rsidTr="009626F1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83E27" w14:textId="77777777" w:rsidR="009626F1" w:rsidRPr="009626F1" w:rsidRDefault="009626F1" w:rsidP="009626F1">
            <w:pPr>
              <w:rPr>
                <w:rFonts w:hint="eastAsia"/>
              </w:rPr>
            </w:pPr>
            <w:hyperlink r:id="rId8" w:history="1">
              <w:r w:rsidRPr="009626F1">
                <w:rPr>
                  <w:rStyle w:val="af2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4762"/>
              <w:gridCol w:w="2492"/>
            </w:tblGrid>
            <w:tr w:rsidR="009626F1" w:rsidRPr="009626F1" w14:paraId="2272C3E9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8557ED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8AFF61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7415BE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9626F1" w:rsidRPr="009626F1" w14:paraId="1050E4F8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D289BA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FA745E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内蒙古艾朗琦医疗器械有限公司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4F2525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195000</w:t>
                  </w:r>
                </w:p>
              </w:tc>
            </w:tr>
            <w:tr w:rsidR="009626F1" w:rsidRPr="009626F1" w14:paraId="3BFB6C01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6CC08F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23E5D9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青岛</w:t>
                  </w:r>
                  <w:proofErr w:type="gramStart"/>
                  <w:r w:rsidRPr="009626F1">
                    <w:rPr>
                      <w:rFonts w:hint="eastAsia"/>
                    </w:rPr>
                    <w:t>铖</w:t>
                  </w:r>
                  <w:proofErr w:type="gramEnd"/>
                  <w:r w:rsidRPr="009626F1">
                    <w:rPr>
                      <w:rFonts w:hint="eastAsia"/>
                    </w:rPr>
                    <w:t>泽润商贸有限公司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357CA4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198510</w:t>
                  </w:r>
                </w:p>
              </w:tc>
            </w:tr>
            <w:tr w:rsidR="009626F1" w:rsidRPr="009626F1" w14:paraId="0EE5E502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6B46B1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83D675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山东亿翁医疗器械有限公司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C71E65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199200</w:t>
                  </w:r>
                </w:p>
              </w:tc>
            </w:tr>
          </w:tbl>
          <w:p w14:paraId="248F28D0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56A96CB3" w14:textId="77777777" w:rsidTr="009626F1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33EF3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7E2BAE7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0292CD3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396C5E8B" w14:textId="77777777" w:rsidTr="009626F1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BE4E5" w14:textId="77777777" w:rsidR="009626F1" w:rsidRPr="009626F1" w:rsidRDefault="009626F1" w:rsidP="009626F1">
            <w:pPr>
              <w:rPr>
                <w:rFonts w:hint="eastAsia"/>
              </w:rPr>
            </w:pPr>
            <w:hyperlink r:id="rId9" w:history="1">
              <w:r w:rsidRPr="009626F1">
                <w:rPr>
                  <w:rStyle w:val="af2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149"/>
              <w:gridCol w:w="1399"/>
            </w:tblGrid>
            <w:tr w:rsidR="009626F1" w:rsidRPr="009626F1" w14:paraId="4BE22775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49052E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585CF8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F39D30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9626F1" w:rsidRPr="009626F1" w14:paraId="1DB4A781" w14:textId="77777777" w:rsidTr="009626F1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10986F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内蒙古艾朗琦医疗器械有限公司</w:t>
                  </w:r>
                </w:p>
              </w:tc>
            </w:tr>
            <w:tr w:rsidR="009626F1" w:rsidRPr="009626F1" w14:paraId="3F6A1DA1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8AB6C9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931C55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青岛市市立医院神经重症监护室设备第一批项目二次招标（二包）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B29E27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9626F1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64FF83B3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0371884E" w14:textId="77777777" w:rsidTr="009626F1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3BF49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C7DFD42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7869871E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4EF0CDA1" w14:textId="77777777" w:rsidTr="009626F1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6DC4C" w14:textId="77777777" w:rsidR="009626F1" w:rsidRPr="009626F1" w:rsidRDefault="009626F1" w:rsidP="009626F1">
            <w:pPr>
              <w:rPr>
                <w:rFonts w:hint="eastAsia"/>
              </w:rPr>
            </w:pPr>
            <w:hyperlink r:id="rId11" w:history="1">
              <w:r w:rsidRPr="009626F1">
                <w:rPr>
                  <w:rStyle w:val="af2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3157"/>
              <w:gridCol w:w="3157"/>
            </w:tblGrid>
            <w:tr w:rsidR="009626F1" w:rsidRPr="009626F1" w14:paraId="239A78B1" w14:textId="77777777" w:rsidTr="009626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BE1FC9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D62322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0EA345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9626F1" w:rsidRPr="009626F1" w14:paraId="547B118A" w14:textId="77777777" w:rsidTr="009626F1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14E3FB" w14:textId="77777777" w:rsidR="009626F1" w:rsidRPr="009626F1" w:rsidRDefault="009626F1" w:rsidP="009626F1">
                  <w:pPr>
                    <w:rPr>
                      <w:rFonts w:hint="eastAsia"/>
                    </w:rPr>
                  </w:pPr>
                  <w:r w:rsidRPr="009626F1">
                    <w:rPr>
                      <w:rFonts w:hint="eastAsia"/>
                    </w:rPr>
                    <w:t>内蒙古艾朗琦医疗器械有限公司</w:t>
                  </w:r>
                </w:p>
              </w:tc>
            </w:tr>
          </w:tbl>
          <w:p w14:paraId="105CB0A1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6B2932F3" w14:textId="77777777" w:rsidTr="009626F1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D7BB9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B5020B4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C037195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68A6D1A5" w14:textId="77777777" w:rsidTr="009626F1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47B9B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6AF5E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北京大学人民医院青岛医</w:t>
            </w:r>
            <w:r w:rsidRPr="009626F1">
              <w:rPr>
                <w:rFonts w:hint="eastAsia"/>
              </w:rPr>
              <w:lastRenderedPageBreak/>
              <w:t>院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27C9D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lastRenderedPageBreak/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3A092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山东省青岛市城</w:t>
            </w:r>
            <w:r w:rsidRPr="009626F1">
              <w:rPr>
                <w:rFonts w:hint="eastAsia"/>
              </w:rPr>
              <w:lastRenderedPageBreak/>
              <w:t>阳区</w:t>
            </w:r>
            <w:proofErr w:type="gramStart"/>
            <w:r w:rsidRPr="009626F1">
              <w:rPr>
                <w:rFonts w:hint="eastAsia"/>
              </w:rPr>
              <w:t>棘洪滩街道锦盛</w:t>
            </w:r>
            <w:proofErr w:type="gramEnd"/>
            <w:r w:rsidRPr="009626F1">
              <w:rPr>
                <w:rFonts w:hint="eastAsia"/>
              </w:rPr>
              <w:t>一路7号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6F405E4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7A92B140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25C22B39" w14:textId="77777777" w:rsidTr="009626F1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58845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9BD65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艾冰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3AEF9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C53C8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0532-68661973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E370AE2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70A930CD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5C149E23" w14:textId="77777777" w:rsidTr="009626F1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10233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E25DC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山东中</w:t>
            </w:r>
            <w:proofErr w:type="gramStart"/>
            <w:r w:rsidRPr="009626F1">
              <w:rPr>
                <w:rFonts w:hint="eastAsia"/>
              </w:rPr>
              <w:t>青汇采</w:t>
            </w:r>
            <w:proofErr w:type="gramEnd"/>
            <w:r w:rsidRPr="009626F1">
              <w:rPr>
                <w:rFonts w:hint="eastAsia"/>
              </w:rPr>
              <w:t>招标咨询有限公司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F3FC4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E09B0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青岛市市南区山东路17号海</w:t>
            </w:r>
            <w:proofErr w:type="gramStart"/>
            <w:r w:rsidRPr="009626F1">
              <w:rPr>
                <w:rFonts w:hint="eastAsia"/>
              </w:rPr>
              <w:t>信创业</w:t>
            </w:r>
            <w:proofErr w:type="gramEnd"/>
            <w:r w:rsidRPr="009626F1">
              <w:rPr>
                <w:rFonts w:hint="eastAsia"/>
              </w:rPr>
              <w:t>中心903室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EC6635B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BDE594C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22E4CD96" w14:textId="77777777" w:rsidTr="009626F1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38347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FF71D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李宁、时琪琪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7CF7A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F6125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36EC2E1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B36DDB9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43E6EB0B" w14:textId="77777777" w:rsidTr="009626F1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FC2FE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85965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2025-3-27 - 2025-3-28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1EA70B3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9F26A5A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03BA01B1" w14:textId="77777777" w:rsidTr="009626F1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3D180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518E06F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666E05D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351CB0FF" w14:textId="77777777" w:rsidTr="009626F1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F95BB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FE3C6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计价格[2002]1980号文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A520FA6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492F42A6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1298ED44" w14:textId="77777777" w:rsidTr="009626F1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F068C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AEF84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</w:rPr>
              <w:t>0.2925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8737FCE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01FAEE69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21718A94" w14:textId="77777777" w:rsidTr="009626F1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3093F" w14:textId="54101DD3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E168191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0755CB0" w14:textId="77777777" w:rsidR="009626F1" w:rsidRPr="009626F1" w:rsidRDefault="009626F1" w:rsidP="009626F1">
            <w:pPr>
              <w:rPr>
                <w:rFonts w:hint="eastAsia"/>
              </w:rPr>
            </w:pPr>
          </w:p>
        </w:tc>
      </w:tr>
      <w:tr w:rsidR="009626F1" w:rsidRPr="009626F1" w14:paraId="10B836E3" w14:textId="77777777" w:rsidTr="009626F1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E23EA" w14:textId="77777777" w:rsidR="009626F1" w:rsidRPr="009626F1" w:rsidRDefault="009626F1" w:rsidP="009626F1">
            <w:pPr>
              <w:rPr>
                <w:rFonts w:hint="eastAsia"/>
              </w:rPr>
            </w:pPr>
            <w:r w:rsidRPr="009626F1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3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47ACF" w14:textId="77777777" w:rsidR="009626F1" w:rsidRPr="009626F1" w:rsidRDefault="009626F1" w:rsidP="009626F1">
            <w:pPr>
              <w:rPr>
                <w:rFonts w:hint="eastAsia"/>
              </w:rPr>
            </w:pPr>
            <w:hyperlink r:id="rId12" w:tgtFrame="_blank" w:history="1">
              <w:r w:rsidRPr="009626F1">
                <w:rPr>
                  <w:rStyle w:val="af2"/>
                  <w:rFonts w:hint="eastAsia"/>
                </w:rPr>
                <w:t>内蒙古艾朗琦医疗器械有限公司中小企业声明函.pdf</w:t>
              </w:r>
            </w:hyperlink>
          </w:p>
        </w:tc>
      </w:tr>
    </w:tbl>
    <w:p w14:paraId="5ADFDFBF" w14:textId="77777777" w:rsidR="00B46947" w:rsidRDefault="00B46947">
      <w:pPr>
        <w:rPr>
          <w:rFonts w:hint="eastAsia"/>
        </w:rPr>
      </w:pPr>
    </w:p>
    <w:p w14:paraId="1BD3DFB5" w14:textId="77777777" w:rsidR="009626F1" w:rsidRDefault="009626F1">
      <w:pPr>
        <w:rPr>
          <w:rFonts w:hint="eastAsia"/>
        </w:rPr>
      </w:pPr>
    </w:p>
    <w:p w14:paraId="0BADBB23" w14:textId="77777777" w:rsidR="009626F1" w:rsidRDefault="009626F1">
      <w:pPr>
        <w:rPr>
          <w:rFonts w:hint="eastAsia"/>
        </w:rPr>
      </w:pPr>
    </w:p>
    <w:p w14:paraId="10A807B2" w14:textId="0F4D252D" w:rsidR="009626F1" w:rsidRDefault="009626F1">
      <w:pPr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  <w:r>
        <w:t>2025年3月27日</w:t>
      </w:r>
    </w:p>
    <w:p w14:paraId="48DD6673" w14:textId="77777777" w:rsidR="009626F1" w:rsidRDefault="009626F1">
      <w:pPr>
        <w:rPr>
          <w:rFonts w:hint="eastAsia"/>
        </w:rPr>
      </w:pPr>
    </w:p>
    <w:p w14:paraId="2EFA4597" w14:textId="77777777" w:rsidR="009626F1" w:rsidRDefault="009626F1">
      <w:pPr>
        <w:rPr>
          <w:rFonts w:hint="eastAsia"/>
        </w:rPr>
      </w:pPr>
    </w:p>
    <w:p w14:paraId="5CEB8518" w14:textId="77777777" w:rsidR="009626F1" w:rsidRDefault="009626F1">
      <w:pPr>
        <w:rPr>
          <w:rFonts w:hint="eastAsia"/>
        </w:rPr>
      </w:pPr>
    </w:p>
    <w:p w14:paraId="74A239E8" w14:textId="77777777" w:rsidR="009626F1" w:rsidRDefault="009626F1">
      <w:pPr>
        <w:rPr>
          <w:rFonts w:hint="eastAsia"/>
        </w:rPr>
      </w:pPr>
    </w:p>
    <w:p w14:paraId="71D4527B" w14:textId="77777777" w:rsidR="009626F1" w:rsidRDefault="009626F1">
      <w:pPr>
        <w:rPr>
          <w:rFonts w:hint="eastAsia"/>
        </w:rPr>
      </w:pPr>
    </w:p>
    <w:p w14:paraId="6AED73A9" w14:textId="77777777" w:rsidR="009626F1" w:rsidRDefault="009626F1">
      <w:pPr>
        <w:rPr>
          <w:rFonts w:hint="eastAsia"/>
        </w:rPr>
      </w:pPr>
    </w:p>
    <w:p w14:paraId="3442D92A" w14:textId="77777777" w:rsidR="009626F1" w:rsidRDefault="009626F1">
      <w:pPr>
        <w:rPr>
          <w:rFonts w:hint="eastAsia"/>
        </w:rPr>
      </w:pPr>
    </w:p>
    <w:p w14:paraId="08430CC2" w14:textId="2AA60AFB" w:rsidR="009626F1" w:rsidRPr="009626F1" w:rsidRDefault="009626F1">
      <w:pPr>
        <w:rPr>
          <w:rFonts w:hint="eastAsia"/>
        </w:rPr>
      </w:pPr>
      <w:r w:rsidRPr="009626F1">
        <w:rPr>
          <w:noProof/>
        </w:rPr>
        <w:lastRenderedPageBreak/>
        <w:drawing>
          <wp:inline distT="0" distB="0" distL="0" distR="0" wp14:anchorId="0500C72F" wp14:editId="09E60043">
            <wp:extent cx="4926965" cy="8863330"/>
            <wp:effectExtent l="0" t="0" r="6985" b="0"/>
            <wp:docPr id="11449296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2965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6F1" w:rsidRPr="0096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2CC4" w14:textId="77777777" w:rsidR="009626F1" w:rsidRDefault="009626F1" w:rsidP="009626F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CB6C55A" w14:textId="77777777" w:rsidR="009626F1" w:rsidRDefault="009626F1" w:rsidP="009626F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64529" w14:textId="77777777" w:rsidR="009626F1" w:rsidRDefault="009626F1" w:rsidP="009626F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041DDC7" w14:textId="77777777" w:rsidR="009626F1" w:rsidRDefault="009626F1" w:rsidP="009626F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47"/>
    <w:rsid w:val="0050343E"/>
    <w:rsid w:val="009626F1"/>
    <w:rsid w:val="00B46947"/>
    <w:rsid w:val="00B5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DB440"/>
  <w15:chartTrackingRefBased/>
  <w15:docId w15:val="{4081285F-261F-48DC-86C1-7A0AB06F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94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26F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26F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26F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26F1"/>
    <w:rPr>
      <w:sz w:val="18"/>
      <w:szCs w:val="18"/>
    </w:rPr>
  </w:style>
  <w:style w:type="character" w:styleId="af2">
    <w:name w:val="Hyperlink"/>
    <w:basedOn w:val="a0"/>
    <w:uiPriority w:val="99"/>
    <w:unhideWhenUsed/>
    <w:rsid w:val="009626F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626F1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9626F1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96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4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7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5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Archive/CDAppointmentManage/GO/DowloadFile?u=w6RJZab9CPKU8MMw5eT85qaDz1D4zilmvcZCqol7aA98ecds0Ct2rdHsJ2UxARjJjV25VYer/FGaINfSSGAC2ITXX0dWaWcOxLsd8Tvcpk/nkvFwoZ/0p5G4ZcH0ewm2ry2kyoyF2g4fjbmLiGmYug==&amp;i=0Q/0VrhPzockkZtCApExUg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ggzy.qingdao.gov.cn/PortalQDManage/ShareResources/CorpAchievementInfo?keyValue=B9E1DFF9-3BD5-404F-93A1-C8DB89159876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3</cp:revision>
  <dcterms:created xsi:type="dcterms:W3CDTF">2025-03-27T07:23:00Z</dcterms:created>
  <dcterms:modified xsi:type="dcterms:W3CDTF">2025-03-27T07:25:00Z</dcterms:modified>
</cp:coreProperties>
</file>