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0451" w14:textId="1078D955" w:rsidR="00E00ECB" w:rsidRPr="00E00ECB" w:rsidRDefault="00E00ECB" w:rsidP="00E00ECB">
      <w:pPr>
        <w:jc w:val="center"/>
        <w:rPr>
          <w:rFonts w:hint="eastAsia"/>
          <w:b/>
          <w:bCs/>
          <w:sz w:val="36"/>
          <w:szCs w:val="40"/>
        </w:rPr>
      </w:pPr>
      <w:r w:rsidRPr="00E00ECB">
        <w:rPr>
          <w:rFonts w:hint="eastAsia"/>
          <w:b/>
          <w:bCs/>
          <w:sz w:val="36"/>
          <w:szCs w:val="40"/>
        </w:rPr>
        <w:t>北京大学人民医院青岛医院胸骨摆锯（成人摇摆锯）、搭桥器械包采购项目第一包中标公告</w:t>
      </w:r>
    </w:p>
    <w:tbl>
      <w:tblPr>
        <w:tblW w:w="5663" w:type="pct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745"/>
        <w:gridCol w:w="1482"/>
        <w:gridCol w:w="1900"/>
        <w:gridCol w:w="17"/>
        <w:gridCol w:w="1085"/>
        <w:gridCol w:w="21"/>
        <w:gridCol w:w="21"/>
      </w:tblGrid>
      <w:tr w:rsidR="00E00ECB" w:rsidRPr="00E00ECB" w14:paraId="49CD88F4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55611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一、项目名称：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39E53" w14:textId="77777777" w:rsidR="00E00ECB" w:rsidRPr="00E00ECB" w:rsidRDefault="00E00ECB" w:rsidP="00E00ECB">
            <w:pPr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北京大学人民医院青岛医院胸骨摆锯（成人摇摆锯）、搭桥器械包采购项目</w:t>
            </w:r>
          </w:p>
        </w:tc>
      </w:tr>
      <w:tr w:rsidR="00E00ECB" w:rsidRPr="00E00ECB" w14:paraId="38BAE1EC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BD852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二、项目编号：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6C044" w14:textId="77777777" w:rsidR="00E00ECB" w:rsidRPr="00E00ECB" w:rsidRDefault="00E00ECB" w:rsidP="00E00ECB">
            <w:pPr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SDGP370200000202502001107</w:t>
            </w:r>
          </w:p>
        </w:tc>
      </w:tr>
      <w:tr w:rsidR="00E00ECB" w:rsidRPr="00E00ECB" w14:paraId="47E8F19E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9DFE4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三、分包名称：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F20C6" w14:textId="77777777" w:rsidR="00E00ECB" w:rsidRPr="00E00ECB" w:rsidRDefault="00E00ECB" w:rsidP="00E00ECB">
            <w:pPr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1包 胸骨摆锯（成人摇摆锯）</w:t>
            </w:r>
          </w:p>
        </w:tc>
      </w:tr>
      <w:tr w:rsidR="00E00ECB" w:rsidRPr="00E00ECB" w14:paraId="4C944B9E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A2240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四、招标公告发布日期: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0D8A7" w14:textId="77777777" w:rsidR="00E00ECB" w:rsidRPr="00E00ECB" w:rsidRDefault="00E00ECB" w:rsidP="00E00ECB">
            <w:pPr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2025-07-11</w:t>
            </w:r>
          </w:p>
        </w:tc>
      </w:tr>
      <w:tr w:rsidR="00E00ECB" w:rsidRPr="00E00ECB" w14:paraId="0E18A357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5DB24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五、开标时间: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4DFBF" w14:textId="77777777" w:rsidR="00E00ECB" w:rsidRPr="00E00ECB" w:rsidRDefault="00E00ECB" w:rsidP="00E00ECB">
            <w:pPr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2025-08-14 09:30</w:t>
            </w:r>
          </w:p>
        </w:tc>
      </w:tr>
      <w:tr w:rsidR="00E00ECB" w:rsidRPr="00E00ECB" w14:paraId="0164EC79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F0B4F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六、采购方式: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1B336" w14:textId="77777777" w:rsidR="00E00ECB" w:rsidRPr="00E00ECB" w:rsidRDefault="00E00ECB" w:rsidP="00E00ECB">
            <w:pPr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分散采购 货物类</w:t>
            </w:r>
          </w:p>
        </w:tc>
      </w:tr>
      <w:tr w:rsidR="00E00ECB" w:rsidRPr="00E00ECB" w14:paraId="35D2D33C" w14:textId="77777777" w:rsidTr="00E00ECB">
        <w:trPr>
          <w:gridAfter w:val="2"/>
          <w:wAfter w:w="22" w:type="pct"/>
        </w:trPr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086DF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七、中标情况：</w:t>
            </w:r>
          </w:p>
        </w:tc>
      </w:tr>
      <w:tr w:rsidR="00E00ECB" w:rsidRPr="00E00ECB" w14:paraId="41F07C22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E68F1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中标人（公司名称）：</w:t>
            </w:r>
          </w:p>
        </w:tc>
        <w:tc>
          <w:tcPr>
            <w:tcW w:w="1462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CDA4B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青岛赛特斯商贸有限公司</w:t>
            </w:r>
          </w:p>
        </w:tc>
        <w:tc>
          <w:tcPr>
            <w:tcW w:w="78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F22B9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中标金额（元/优惠率）：</w:t>
            </w:r>
          </w:p>
        </w:tc>
        <w:tc>
          <w:tcPr>
            <w:tcW w:w="1598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3E4E2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193000</w:t>
            </w:r>
          </w:p>
        </w:tc>
      </w:tr>
      <w:tr w:rsidR="00E00ECB" w:rsidRPr="00E00ECB" w14:paraId="78F12485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6E983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中标人地址：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9132A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山东省青岛市市北区蚌埠路9号615户</w:t>
            </w:r>
          </w:p>
        </w:tc>
      </w:tr>
      <w:tr w:rsidR="00E00ECB" w:rsidRPr="00E00ECB" w14:paraId="4A686BF4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302AB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八、评标委员会</w:t>
            </w:r>
            <w:r w:rsidRPr="00E00ECB">
              <w:rPr>
                <w:rFonts w:hint="eastAsia"/>
                <w:b/>
                <w:bCs/>
                <w:sz w:val="28"/>
                <w:szCs w:val="32"/>
              </w:rPr>
              <w:lastRenderedPageBreak/>
              <w:t>成员名单：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A39CE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lastRenderedPageBreak/>
              <w:t>赵炳会, 于长友, 马思丽, 孙文强, 李文杰</w:t>
            </w:r>
          </w:p>
        </w:tc>
      </w:tr>
      <w:tr w:rsidR="00E00ECB" w:rsidRPr="00E00ECB" w14:paraId="278ADF39" w14:textId="77777777" w:rsidTr="00E00ECB">
        <w:trPr>
          <w:gridAfter w:val="2"/>
          <w:wAfter w:w="22" w:type="pct"/>
        </w:trPr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23A7F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主要中标或者成交标的信息表</w:t>
            </w:r>
          </w:p>
        </w:tc>
      </w:tr>
      <w:tr w:rsidR="00E00ECB" w:rsidRPr="00E00ECB" w14:paraId="3EFAFEAC" w14:textId="77777777" w:rsidTr="00E00ECB">
        <w:trPr>
          <w:gridAfter w:val="2"/>
          <w:wAfter w:w="22" w:type="pct"/>
        </w:trPr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1888"/>
              <w:gridCol w:w="561"/>
              <w:gridCol w:w="692"/>
              <w:gridCol w:w="1214"/>
              <w:gridCol w:w="877"/>
              <w:gridCol w:w="2227"/>
            </w:tblGrid>
            <w:tr w:rsidR="00E00ECB" w:rsidRPr="00E00ECB" w14:paraId="0F631A74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A25351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</w:p>
              </w:tc>
            </w:tr>
            <w:tr w:rsidR="00E00ECB" w:rsidRPr="00E00ECB" w14:paraId="22185BA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FA8751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260A97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71065D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0E10E0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AA3B37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AE7EA7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3DA60E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单价（元）/优惠率</w:t>
                  </w:r>
                </w:p>
              </w:tc>
            </w:tr>
            <w:tr w:rsidR="00E00ECB" w:rsidRPr="00E00ECB" w14:paraId="15051E4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81C79A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青岛赛特斯商贸有限公司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D32AEC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胸骨摆锯（成人摇摆锯）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22809E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proofErr w:type="gramStart"/>
                  <w:r w:rsidRPr="00E00ECB">
                    <w:rPr>
                      <w:rFonts w:hint="eastAsia"/>
                      <w:sz w:val="28"/>
                      <w:szCs w:val="32"/>
                    </w:rPr>
                    <w:t>鼎健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AD01EB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苏州市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2F6A05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DJDGN-I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02E687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52C966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193000.000000</w:t>
                  </w:r>
                </w:p>
              </w:tc>
            </w:tr>
          </w:tbl>
          <w:p w14:paraId="00685E6C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4A2654FF" w14:textId="77777777" w:rsidTr="00E00ECB"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8D11F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资格审查符合性评审结果</w:t>
            </w:r>
          </w:p>
        </w:tc>
        <w:tc>
          <w:tcPr>
            <w:tcW w:w="11" w:type="pct"/>
            <w:shd w:val="clear" w:color="auto" w:fill="FFFFFF"/>
            <w:hideMark/>
          </w:tcPr>
          <w:p w14:paraId="734B62CF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2E1A8328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5C6E4E4F" w14:textId="77777777" w:rsidTr="00E00ECB">
        <w:trPr>
          <w:gridAfter w:val="2"/>
          <w:wAfter w:w="22" w:type="pct"/>
        </w:trPr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78EB5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hyperlink r:id="rId4" w:history="1">
              <w:r w:rsidRPr="00E00ECB">
                <w:rPr>
                  <w:rStyle w:val="ae"/>
                  <w:rFonts w:hint="eastAsia"/>
                  <w:b/>
                  <w:bCs/>
                  <w:sz w:val="28"/>
                  <w:szCs w:val="32"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"/>
              <w:gridCol w:w="6176"/>
              <w:gridCol w:w="1927"/>
            </w:tblGrid>
            <w:tr w:rsidR="00E00ECB" w:rsidRPr="00E00ECB" w14:paraId="01B0D4E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4A87F3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4E5916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BC5260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审查结果</w:t>
                  </w:r>
                </w:p>
              </w:tc>
            </w:tr>
            <w:tr w:rsidR="00E00ECB" w:rsidRPr="00E00ECB" w14:paraId="61944EF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E3E227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67DC44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青岛赛特斯商贸有限公司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7A156A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通过</w:t>
                  </w:r>
                </w:p>
              </w:tc>
            </w:tr>
            <w:tr w:rsidR="00E00ECB" w:rsidRPr="00E00ECB" w14:paraId="3301CC8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A609D6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D421BF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青岛物源康医疗科技有限公司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1F6F68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通过</w:t>
                  </w:r>
                </w:p>
              </w:tc>
            </w:tr>
            <w:tr w:rsidR="00E00ECB" w:rsidRPr="00E00ECB" w14:paraId="7061383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0F8E5C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D55848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山东万德恒瑞医疗科技有限公司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A89B79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通过</w:t>
                  </w:r>
                </w:p>
              </w:tc>
            </w:tr>
          </w:tbl>
          <w:p w14:paraId="5CB665DA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6F3C9E99" w14:textId="77777777" w:rsidTr="00E00ECB"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F1F0B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评审结果</w:t>
            </w:r>
          </w:p>
        </w:tc>
        <w:tc>
          <w:tcPr>
            <w:tcW w:w="11" w:type="pct"/>
            <w:shd w:val="clear" w:color="auto" w:fill="FFFFFF"/>
            <w:hideMark/>
          </w:tcPr>
          <w:p w14:paraId="5516A384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608BD378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1A5F3C50" w14:textId="77777777" w:rsidTr="00E00ECB">
        <w:trPr>
          <w:gridAfter w:val="2"/>
          <w:wAfter w:w="22" w:type="pct"/>
        </w:trPr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1028"/>
              <w:gridCol w:w="993"/>
              <w:gridCol w:w="993"/>
              <w:gridCol w:w="993"/>
              <w:gridCol w:w="993"/>
              <w:gridCol w:w="993"/>
              <w:gridCol w:w="925"/>
              <w:gridCol w:w="925"/>
              <w:gridCol w:w="879"/>
            </w:tblGrid>
            <w:tr w:rsidR="00E00ECB" w:rsidRPr="00E00ECB" w14:paraId="436DD152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9D4507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</w:p>
              </w:tc>
            </w:tr>
            <w:tr w:rsidR="00E00ECB" w:rsidRPr="00E00ECB" w14:paraId="24ABE9D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03FDF8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排</w:t>
                  </w: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33025D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供应商</w:t>
                  </w: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EE7983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评委</w:t>
                  </w: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B85442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评委</w:t>
                  </w: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852E42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评委</w:t>
                  </w: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4C995A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评委</w:t>
                  </w: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A409CE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评委</w:t>
                  </w: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190444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技术</w:t>
                  </w: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C59C24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商务</w:t>
                  </w: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03D915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综合</w:t>
                  </w: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得分</w:t>
                  </w:r>
                </w:p>
              </w:tc>
            </w:tr>
            <w:tr w:rsidR="00E00ECB" w:rsidRPr="00E00ECB" w14:paraId="60353DC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360C68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86D9EF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青岛赛特斯商贸有限公司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636BE2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2E9093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6D1837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46D463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58.00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4ED512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50FE2A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50.20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335704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9E126A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80.20</w:t>
                  </w:r>
                </w:p>
              </w:tc>
            </w:tr>
            <w:tr w:rsidR="00E00ECB" w:rsidRPr="00E00ECB" w14:paraId="6D013B7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90E4BE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A45637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山东万德恒瑞医疗科技有限公司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8C6C4D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238429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920FF5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7AF59C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2D1FB7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26723D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46.20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F9884B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26.05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EE8216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72.25</w:t>
                  </w:r>
                </w:p>
              </w:tc>
            </w:tr>
            <w:tr w:rsidR="00E00ECB" w:rsidRPr="00E00ECB" w14:paraId="78FEA9C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541EC6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D6F38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青岛物源康医疗科技有限公司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10704A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B0A285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57A7C6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CC4081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D36C14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E62598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45.60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3CE206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26.25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B80E04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71.85</w:t>
                  </w:r>
                </w:p>
              </w:tc>
            </w:tr>
          </w:tbl>
          <w:p w14:paraId="5CC55BCA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0D60239C" w14:textId="77777777" w:rsidTr="00E00ECB"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97A11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lastRenderedPageBreak/>
              <w:t>供应商未中标原因</w:t>
            </w:r>
          </w:p>
        </w:tc>
        <w:tc>
          <w:tcPr>
            <w:tcW w:w="11" w:type="pct"/>
            <w:shd w:val="clear" w:color="auto" w:fill="FFFFFF"/>
            <w:hideMark/>
          </w:tcPr>
          <w:p w14:paraId="64ECB012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672B90D5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7C18C442" w14:textId="77777777" w:rsidTr="00E00ECB">
        <w:trPr>
          <w:gridAfter w:val="2"/>
          <w:wAfter w:w="22" w:type="pct"/>
        </w:trPr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2BE30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hyperlink r:id="rId5" w:history="1">
              <w:r w:rsidRPr="00E00ECB">
                <w:rPr>
                  <w:rStyle w:val="ae"/>
                  <w:rFonts w:hint="eastAsia"/>
                  <w:b/>
                  <w:bCs/>
                  <w:sz w:val="28"/>
                  <w:szCs w:val="32"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5653"/>
              <w:gridCol w:w="2542"/>
            </w:tblGrid>
            <w:tr w:rsidR="00E00ECB" w:rsidRPr="00E00ECB" w14:paraId="3FA6E7E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86F8D9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lastRenderedPageBreak/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058CA0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F0B044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未中标原因</w:t>
                  </w:r>
                </w:p>
              </w:tc>
            </w:tr>
            <w:tr w:rsidR="00E00ECB" w:rsidRPr="00E00ECB" w14:paraId="72E357E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1AB860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1FE43B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青岛物源康医疗科技有限公司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83B5D4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评审得分较低</w:t>
                  </w:r>
                </w:p>
              </w:tc>
            </w:tr>
            <w:tr w:rsidR="00E00ECB" w:rsidRPr="00E00ECB" w14:paraId="19CD806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B073F1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5CA66B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山东万德恒瑞医疗科技有限公司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68FD63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评审得分较低</w:t>
                  </w:r>
                </w:p>
              </w:tc>
            </w:tr>
          </w:tbl>
          <w:p w14:paraId="7BC2D2AA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7D3A5C1A" w14:textId="77777777" w:rsidTr="00E00ECB"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E0598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lastRenderedPageBreak/>
              <w:t>报价公示</w:t>
            </w:r>
          </w:p>
        </w:tc>
        <w:tc>
          <w:tcPr>
            <w:tcW w:w="11" w:type="pct"/>
            <w:shd w:val="clear" w:color="auto" w:fill="FFFFFF"/>
            <w:hideMark/>
          </w:tcPr>
          <w:p w14:paraId="49998E88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22FDC9FB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1473B2FB" w14:textId="77777777" w:rsidTr="00E00ECB">
        <w:trPr>
          <w:gridAfter w:val="2"/>
          <w:wAfter w:w="22" w:type="pct"/>
        </w:trPr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C3AF2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hyperlink r:id="rId6" w:history="1">
              <w:r w:rsidRPr="00E00ECB">
                <w:rPr>
                  <w:rStyle w:val="ae"/>
                  <w:rFonts w:hint="eastAsia"/>
                  <w:b/>
                  <w:bCs/>
                  <w:sz w:val="28"/>
                  <w:szCs w:val="32"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5423"/>
              <w:gridCol w:w="2812"/>
            </w:tblGrid>
            <w:tr w:rsidR="00E00ECB" w:rsidRPr="00E00ECB" w14:paraId="1783983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9E2629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2AE156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13968D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投标报价（元）</w:t>
                  </w:r>
                </w:p>
              </w:tc>
            </w:tr>
            <w:tr w:rsidR="00E00ECB" w:rsidRPr="00E00ECB" w14:paraId="2B09DE7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73F6C3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CE5CD3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青岛赛特斯商贸有限公司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CBD727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193000</w:t>
                  </w:r>
                </w:p>
              </w:tc>
            </w:tr>
            <w:tr w:rsidR="00E00ECB" w:rsidRPr="00E00ECB" w14:paraId="0E74804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A85944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755DF8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青岛物源康医疗科技有限公司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A2CBE2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198500</w:t>
                  </w:r>
                </w:p>
              </w:tc>
            </w:tr>
            <w:tr w:rsidR="00E00ECB" w:rsidRPr="00E00ECB" w14:paraId="746D89A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6B1D0F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46916D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山东万德恒瑞医疗科技有限公司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45FFA8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200000</w:t>
                  </w:r>
                </w:p>
              </w:tc>
            </w:tr>
          </w:tbl>
          <w:p w14:paraId="2946994C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5C8E0C9B" w14:textId="77777777" w:rsidTr="00E00ECB"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60DC4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业绩公示</w:t>
            </w:r>
          </w:p>
        </w:tc>
        <w:tc>
          <w:tcPr>
            <w:tcW w:w="11" w:type="pct"/>
            <w:shd w:val="clear" w:color="auto" w:fill="FFFFFF"/>
            <w:hideMark/>
          </w:tcPr>
          <w:p w14:paraId="3E6AF617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286F9AB0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0A289714" w14:textId="77777777" w:rsidTr="00E00ECB">
        <w:trPr>
          <w:gridAfter w:val="2"/>
          <w:wAfter w:w="22" w:type="pct"/>
        </w:trPr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678C4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hyperlink r:id="rId7" w:history="1">
              <w:r w:rsidRPr="00E00ECB">
                <w:rPr>
                  <w:rStyle w:val="ae"/>
                  <w:rFonts w:hint="eastAsia"/>
                  <w:b/>
                  <w:bCs/>
                  <w:sz w:val="28"/>
                  <w:szCs w:val="32"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3588"/>
              <w:gridCol w:w="3588"/>
            </w:tblGrid>
            <w:tr w:rsidR="00E00ECB" w:rsidRPr="00E00ECB" w14:paraId="1735E72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D3C49A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2A3A23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0523AA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详细信息</w:t>
                  </w:r>
                </w:p>
              </w:tc>
            </w:tr>
            <w:tr w:rsidR="00E00ECB" w:rsidRPr="00E00ECB" w14:paraId="1A232DB9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F1BE6E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青岛赛特斯商贸有限公司</w:t>
                  </w:r>
                </w:p>
              </w:tc>
            </w:tr>
          </w:tbl>
          <w:p w14:paraId="529DC8AE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5284F046" w14:textId="77777777" w:rsidTr="00E00ECB"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881E7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获奖公示</w:t>
            </w:r>
          </w:p>
        </w:tc>
        <w:tc>
          <w:tcPr>
            <w:tcW w:w="11" w:type="pct"/>
            <w:shd w:val="clear" w:color="auto" w:fill="FFFFFF"/>
            <w:hideMark/>
          </w:tcPr>
          <w:p w14:paraId="5CDC5821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0C2DC255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0E2AC48A" w14:textId="77777777" w:rsidTr="00E00ECB">
        <w:trPr>
          <w:gridAfter w:val="2"/>
          <w:wAfter w:w="22" w:type="pct"/>
        </w:trPr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28C83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hyperlink r:id="rId8" w:history="1">
              <w:r w:rsidRPr="00E00ECB">
                <w:rPr>
                  <w:rStyle w:val="ae"/>
                  <w:rFonts w:hint="eastAsia"/>
                  <w:b/>
                  <w:bCs/>
                  <w:sz w:val="28"/>
                  <w:szCs w:val="32"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3588"/>
              <w:gridCol w:w="3588"/>
            </w:tblGrid>
            <w:tr w:rsidR="00E00ECB" w:rsidRPr="00E00ECB" w14:paraId="1AEC64D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D56AAF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6AA766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A4B625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b/>
                      <w:bCs/>
                      <w:sz w:val="28"/>
                      <w:szCs w:val="32"/>
                    </w:rPr>
                    <w:t>详细信息</w:t>
                  </w:r>
                </w:p>
              </w:tc>
            </w:tr>
            <w:tr w:rsidR="00E00ECB" w:rsidRPr="00E00ECB" w14:paraId="0D7FD8CD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E62755" w14:textId="77777777" w:rsidR="00E00ECB" w:rsidRPr="00E00ECB" w:rsidRDefault="00E00ECB" w:rsidP="00E00ECB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E00ECB">
                    <w:rPr>
                      <w:rFonts w:hint="eastAsia"/>
                      <w:sz w:val="28"/>
                      <w:szCs w:val="32"/>
                    </w:rPr>
                    <w:t>青岛赛特斯商贸有限公司</w:t>
                  </w:r>
                </w:p>
              </w:tc>
            </w:tr>
          </w:tbl>
          <w:p w14:paraId="7CACD9C1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73408619" w14:textId="77777777" w:rsidTr="00E00ECB"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2ACB0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九、联系方式：</w:t>
            </w:r>
          </w:p>
        </w:tc>
        <w:tc>
          <w:tcPr>
            <w:tcW w:w="11" w:type="pct"/>
            <w:shd w:val="clear" w:color="auto" w:fill="FFFFFF"/>
            <w:hideMark/>
          </w:tcPr>
          <w:p w14:paraId="5C67AB83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102B96B0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6C43149E" w14:textId="77777777" w:rsidTr="00E00ECB"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554B6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采购人:</w:t>
            </w:r>
          </w:p>
        </w:tc>
        <w:tc>
          <w:tcPr>
            <w:tcW w:w="1462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F85B0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北京大学人民医院青岛医院</w:t>
            </w:r>
          </w:p>
        </w:tc>
        <w:tc>
          <w:tcPr>
            <w:tcW w:w="78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873EC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地址：</w:t>
            </w:r>
          </w:p>
        </w:tc>
        <w:tc>
          <w:tcPr>
            <w:tcW w:w="1598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40D6A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山东省青岛市城阳区</w:t>
            </w:r>
            <w:proofErr w:type="gramStart"/>
            <w:r w:rsidRPr="00E00ECB">
              <w:rPr>
                <w:rFonts w:hint="eastAsia"/>
                <w:sz w:val="28"/>
                <w:szCs w:val="32"/>
              </w:rPr>
              <w:t>棘洪滩街道锦盛</w:t>
            </w:r>
            <w:proofErr w:type="gramEnd"/>
            <w:r w:rsidRPr="00E00ECB">
              <w:rPr>
                <w:rFonts w:hint="eastAsia"/>
                <w:sz w:val="28"/>
                <w:szCs w:val="32"/>
              </w:rPr>
              <w:t>一路7号</w:t>
            </w:r>
          </w:p>
        </w:tc>
        <w:tc>
          <w:tcPr>
            <w:tcW w:w="11" w:type="pct"/>
            <w:shd w:val="clear" w:color="auto" w:fill="FFFFFF"/>
            <w:hideMark/>
          </w:tcPr>
          <w:p w14:paraId="09F34579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54BCDBA4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4073748A" w14:textId="77777777" w:rsidTr="00E00ECB"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ADCC5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联系人：</w:t>
            </w:r>
          </w:p>
        </w:tc>
        <w:tc>
          <w:tcPr>
            <w:tcW w:w="1462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456A5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赵绪强</w:t>
            </w:r>
          </w:p>
        </w:tc>
        <w:tc>
          <w:tcPr>
            <w:tcW w:w="78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CD30F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联系方式：</w:t>
            </w:r>
          </w:p>
        </w:tc>
        <w:tc>
          <w:tcPr>
            <w:tcW w:w="1598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99522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0532-82028552</w:t>
            </w:r>
          </w:p>
        </w:tc>
        <w:tc>
          <w:tcPr>
            <w:tcW w:w="11" w:type="pct"/>
            <w:shd w:val="clear" w:color="auto" w:fill="FFFFFF"/>
            <w:hideMark/>
          </w:tcPr>
          <w:p w14:paraId="60CAF30C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64DAFEF2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36673A17" w14:textId="77777777" w:rsidTr="00E00ECB"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A97D1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代理机构：</w:t>
            </w:r>
          </w:p>
        </w:tc>
        <w:tc>
          <w:tcPr>
            <w:tcW w:w="1462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F03EB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山东中</w:t>
            </w:r>
            <w:proofErr w:type="gramStart"/>
            <w:r w:rsidRPr="00E00ECB">
              <w:rPr>
                <w:rFonts w:hint="eastAsia"/>
                <w:sz w:val="28"/>
                <w:szCs w:val="32"/>
              </w:rPr>
              <w:t>青汇采</w:t>
            </w:r>
            <w:proofErr w:type="gramEnd"/>
            <w:r w:rsidRPr="00E00ECB">
              <w:rPr>
                <w:rFonts w:hint="eastAsia"/>
                <w:sz w:val="28"/>
                <w:szCs w:val="32"/>
              </w:rPr>
              <w:t>招标咨询有限公司</w:t>
            </w:r>
          </w:p>
        </w:tc>
        <w:tc>
          <w:tcPr>
            <w:tcW w:w="78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623CA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地址：</w:t>
            </w:r>
          </w:p>
        </w:tc>
        <w:tc>
          <w:tcPr>
            <w:tcW w:w="1598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7D8EB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青岛市市南区山东路17号海</w:t>
            </w:r>
            <w:proofErr w:type="gramStart"/>
            <w:r w:rsidRPr="00E00ECB">
              <w:rPr>
                <w:rFonts w:hint="eastAsia"/>
                <w:sz w:val="28"/>
                <w:szCs w:val="32"/>
              </w:rPr>
              <w:t>信创业</w:t>
            </w:r>
            <w:proofErr w:type="gramEnd"/>
            <w:r w:rsidRPr="00E00ECB">
              <w:rPr>
                <w:rFonts w:hint="eastAsia"/>
                <w:sz w:val="28"/>
                <w:szCs w:val="32"/>
              </w:rPr>
              <w:t>中心903室</w:t>
            </w:r>
          </w:p>
        </w:tc>
        <w:tc>
          <w:tcPr>
            <w:tcW w:w="11" w:type="pct"/>
            <w:shd w:val="clear" w:color="auto" w:fill="FFFFFF"/>
            <w:hideMark/>
          </w:tcPr>
          <w:p w14:paraId="6D1995B9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0991B8B2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2052745D" w14:textId="77777777" w:rsidTr="00E00ECB"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C4B64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联系人：</w:t>
            </w:r>
          </w:p>
        </w:tc>
        <w:tc>
          <w:tcPr>
            <w:tcW w:w="1462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4F64D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李宁、薄瑞雪、郑元海</w:t>
            </w:r>
          </w:p>
        </w:tc>
        <w:tc>
          <w:tcPr>
            <w:tcW w:w="78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99993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联系方式：</w:t>
            </w:r>
          </w:p>
        </w:tc>
        <w:tc>
          <w:tcPr>
            <w:tcW w:w="1598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57FAF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0532-85859806</w:t>
            </w:r>
          </w:p>
        </w:tc>
        <w:tc>
          <w:tcPr>
            <w:tcW w:w="11" w:type="pct"/>
            <w:shd w:val="clear" w:color="auto" w:fill="FFFFFF"/>
            <w:hideMark/>
          </w:tcPr>
          <w:p w14:paraId="2F0029E7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345447C7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7D858BF1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6C9D0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公告期限</w:t>
            </w:r>
          </w:p>
        </w:tc>
        <w:tc>
          <w:tcPr>
            <w:tcW w:w="326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8E29E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2025-8-15 - 2025-8-18</w:t>
            </w:r>
          </w:p>
        </w:tc>
        <w:tc>
          <w:tcPr>
            <w:tcW w:w="9" w:type="pct"/>
            <w:shd w:val="clear" w:color="auto" w:fill="FFFFFF"/>
            <w:hideMark/>
          </w:tcPr>
          <w:p w14:paraId="33DA87C3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577" w:type="pct"/>
            <w:shd w:val="clear" w:color="auto" w:fill="FFFFFF"/>
            <w:hideMark/>
          </w:tcPr>
          <w:p w14:paraId="61971ECD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485022B0" w14:textId="77777777" w:rsidTr="00E00ECB">
        <w:tc>
          <w:tcPr>
            <w:tcW w:w="4978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684DB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十、代理费</w:t>
            </w:r>
          </w:p>
        </w:tc>
        <w:tc>
          <w:tcPr>
            <w:tcW w:w="11" w:type="pct"/>
            <w:shd w:val="clear" w:color="auto" w:fill="FFFFFF"/>
            <w:hideMark/>
          </w:tcPr>
          <w:p w14:paraId="1D33730B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59D12A49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221CD84C" w14:textId="77777777" w:rsidTr="00E00ECB"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F908E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标准：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97087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计价格[2002]1980号</w:t>
            </w:r>
          </w:p>
        </w:tc>
        <w:tc>
          <w:tcPr>
            <w:tcW w:w="11" w:type="pct"/>
            <w:shd w:val="clear" w:color="auto" w:fill="FFFFFF"/>
            <w:hideMark/>
          </w:tcPr>
          <w:p w14:paraId="200EB5D3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6F621DC4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3D994C67" w14:textId="77777777" w:rsidTr="00E00ECB"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2AB42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lastRenderedPageBreak/>
              <w:t>金额（万元）：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0E00A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sz w:val="28"/>
                <w:szCs w:val="32"/>
              </w:rPr>
              <w:t>0.2895</w:t>
            </w:r>
          </w:p>
        </w:tc>
        <w:tc>
          <w:tcPr>
            <w:tcW w:w="11" w:type="pct"/>
            <w:shd w:val="clear" w:color="auto" w:fill="FFFFFF"/>
            <w:hideMark/>
          </w:tcPr>
          <w:p w14:paraId="3EEFAA09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1" w:type="pct"/>
            <w:shd w:val="clear" w:color="auto" w:fill="FFFFFF"/>
            <w:hideMark/>
          </w:tcPr>
          <w:p w14:paraId="0B5B0346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E00ECB" w:rsidRPr="00E00ECB" w14:paraId="686032D2" w14:textId="77777777" w:rsidTr="00E00ECB">
        <w:trPr>
          <w:gridAfter w:val="2"/>
          <w:wAfter w:w="22" w:type="pct"/>
        </w:trPr>
        <w:tc>
          <w:tcPr>
            <w:tcW w:w="112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9952C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r w:rsidRPr="00E00ECB">
              <w:rPr>
                <w:rFonts w:hint="eastAsia"/>
                <w:b/>
                <w:bCs/>
                <w:sz w:val="28"/>
                <w:szCs w:val="32"/>
              </w:rPr>
              <w:t>中小企业、残疾人企业、监狱企业：</w:t>
            </w:r>
          </w:p>
        </w:tc>
        <w:tc>
          <w:tcPr>
            <w:tcW w:w="3849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C972B" w14:textId="77777777" w:rsidR="00E00ECB" w:rsidRPr="00E00ECB" w:rsidRDefault="00E00ECB" w:rsidP="00E00ECB">
            <w:pPr>
              <w:jc w:val="center"/>
              <w:rPr>
                <w:rFonts w:hint="eastAsia"/>
                <w:sz w:val="28"/>
                <w:szCs w:val="32"/>
              </w:rPr>
            </w:pPr>
            <w:hyperlink r:id="rId9" w:tgtFrame="_blank" w:history="1">
              <w:r w:rsidRPr="00E00ECB">
                <w:rPr>
                  <w:rStyle w:val="ae"/>
                  <w:rFonts w:hint="eastAsia"/>
                  <w:sz w:val="28"/>
                  <w:szCs w:val="32"/>
                </w:rPr>
                <w:t>第一包中标人中小企业声明函.pdf</w:t>
              </w:r>
            </w:hyperlink>
          </w:p>
        </w:tc>
      </w:tr>
    </w:tbl>
    <w:p w14:paraId="2164FF7E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2F6ABEDB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6638B4F6" w14:textId="3AE32963" w:rsidR="00E00ECB" w:rsidRDefault="00E00ECB" w:rsidP="00E00ECB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                        </w:t>
      </w:r>
      <w:r w:rsidRPr="00E00ECB">
        <w:rPr>
          <w:rFonts w:hint="eastAsia"/>
          <w:sz w:val="28"/>
          <w:szCs w:val="32"/>
        </w:rPr>
        <w:t>2025</w:t>
      </w:r>
      <w:r>
        <w:rPr>
          <w:rFonts w:hint="eastAsia"/>
          <w:sz w:val="28"/>
          <w:szCs w:val="32"/>
        </w:rPr>
        <w:t>年</w:t>
      </w:r>
      <w:r w:rsidRPr="00E00ECB">
        <w:rPr>
          <w:rFonts w:hint="eastAsia"/>
          <w:sz w:val="28"/>
          <w:szCs w:val="32"/>
        </w:rPr>
        <w:t>8</w:t>
      </w:r>
      <w:r>
        <w:rPr>
          <w:rFonts w:hint="eastAsia"/>
          <w:sz w:val="28"/>
          <w:szCs w:val="32"/>
        </w:rPr>
        <w:t>月</w:t>
      </w:r>
      <w:r w:rsidRPr="00E00ECB">
        <w:rPr>
          <w:rFonts w:hint="eastAsia"/>
          <w:sz w:val="28"/>
          <w:szCs w:val="32"/>
        </w:rPr>
        <w:t xml:space="preserve">15 </w:t>
      </w:r>
      <w:r>
        <w:rPr>
          <w:rFonts w:hint="eastAsia"/>
          <w:sz w:val="28"/>
          <w:szCs w:val="32"/>
        </w:rPr>
        <w:t>日</w:t>
      </w:r>
    </w:p>
    <w:p w14:paraId="18F13338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47C935A7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09A05C86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6D2055F0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37D8CFE8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640B3008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27D3B410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0FC7339C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34BA1B8D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7033B673" w14:textId="449E6D3A" w:rsidR="00E00ECB" w:rsidRPr="00E00ECB" w:rsidRDefault="00E00ECB" w:rsidP="00E00ECB">
      <w:pPr>
        <w:rPr>
          <w:rFonts w:hint="eastAsia"/>
          <w:sz w:val="36"/>
          <w:szCs w:val="40"/>
        </w:rPr>
      </w:pPr>
      <w:r w:rsidRPr="00E00ECB">
        <w:rPr>
          <w:noProof/>
          <w:sz w:val="36"/>
          <w:szCs w:val="40"/>
        </w:rPr>
        <w:lastRenderedPageBreak/>
        <w:drawing>
          <wp:inline distT="0" distB="0" distL="0" distR="0" wp14:anchorId="0CD132AC" wp14:editId="662AF493">
            <wp:extent cx="5274310" cy="5818505"/>
            <wp:effectExtent l="0" t="0" r="2540" b="0"/>
            <wp:docPr id="1007299910" name="图片 1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99910" name="图片 1" descr="文本, 信件&#10;&#10;AI 生成的内容可能不正确。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ECB" w:rsidRPr="00E0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94"/>
    <w:rsid w:val="00066294"/>
    <w:rsid w:val="004C5640"/>
    <w:rsid w:val="00910590"/>
    <w:rsid w:val="00E00ECB"/>
    <w:rsid w:val="00E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3CCF"/>
  <w15:chartTrackingRefBased/>
  <w15:docId w15:val="{61F75DFF-C17C-4017-808E-234B61EF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9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9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9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9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629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00EC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00ECB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E00ECB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E0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image" Target="media/image1.png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Archive/CDAppointmentManage/GO/DowloadFile?u=IWtW8EiOpgNsRNNuHU9qbWRyJabifLKsVMd8HfSHPfCZdRtDuj2cXleKLvkTq7zpYQxty41BrrcRMoZzbh3zlmsIz7Kx/jpjAv/uNRghEohhNHJR8GFtul8Av0IQ1Osc&amp;i=x3w8A6lEhuETptHl4sHv4Q=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3</cp:revision>
  <dcterms:created xsi:type="dcterms:W3CDTF">2025-08-15T02:53:00Z</dcterms:created>
  <dcterms:modified xsi:type="dcterms:W3CDTF">2025-08-15T02:58:00Z</dcterms:modified>
</cp:coreProperties>
</file>